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92" w:rsidRPr="00DD0256" w:rsidRDefault="00081FD5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C64073">
        <w:rPr>
          <w:b/>
          <w:color w:val="00B050"/>
        </w:rPr>
        <w:t xml:space="preserve"> CM1</w:t>
      </w:r>
      <w:r w:rsidR="00DD0256">
        <w:rPr>
          <w:b/>
          <w:color w:val="00B050"/>
        </w:rPr>
        <w:t xml:space="preserve"> : </w:t>
      </w:r>
      <w:r w:rsidR="006B7C31">
        <w:rPr>
          <w:b/>
          <w:color w:val="00B050"/>
        </w:rPr>
        <w:t xml:space="preserve">jeudi 30 avril </w:t>
      </w:r>
      <w:r w:rsidR="00265CD6">
        <w:rPr>
          <w:b/>
          <w:color w:val="00B050"/>
        </w:rPr>
        <w:t xml:space="preserve"> </w:t>
      </w:r>
      <w:r w:rsidR="00B316F7">
        <w:rPr>
          <w:b/>
          <w:color w:val="00B050"/>
        </w:rPr>
        <w:t xml:space="preserve"> </w:t>
      </w:r>
      <w:r w:rsidR="00F5191C">
        <w:rPr>
          <w:b/>
          <w:color w:val="00B050"/>
        </w:rPr>
        <w:t xml:space="preserve"> </w:t>
      </w:r>
      <w:r w:rsidR="00DC5CB8">
        <w:rPr>
          <w:b/>
          <w:color w:val="00B050"/>
        </w:rPr>
        <w:t xml:space="preserve"> </w:t>
      </w:r>
    </w:p>
    <w:p w:rsidR="000B3487" w:rsidRDefault="000B3487" w:rsidP="000B3487">
      <w:pPr>
        <w:pStyle w:val="Default"/>
        <w:numPr>
          <w:ilvl w:val="0"/>
          <w:numId w:val="1"/>
        </w:numPr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  <w:r w:rsidRPr="00DC5CB8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 xml:space="preserve">Calcul mental </w:t>
      </w:r>
    </w:p>
    <w:p w:rsidR="008825D6" w:rsidRDefault="008825D6" w:rsidP="008825D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6B7C31" w:rsidRDefault="006B7C31" w:rsidP="006B7C3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Arrondir à la dizaine la plus proche. </w:t>
      </w:r>
    </w:p>
    <w:p w:rsidR="006B7C31" w:rsidRDefault="006B7C31" w:rsidP="006B7C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L’adulte  dit « Quelle est la valeur approchée de 456 à la dizaine près ? » L’élève écrit 460. </w:t>
      </w:r>
    </w:p>
    <w:p w:rsidR="00606D4D" w:rsidRDefault="006B7C31" w:rsidP="006B7C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345</w:t>
      </w:r>
      <w:r w:rsidRPr="006B7C31">
        <w:rPr>
          <w:sz w:val="20"/>
          <w:szCs w:val="20"/>
        </w:rPr>
        <w:sym w:font="Wingdings" w:char="F0E0"/>
      </w:r>
      <w:r>
        <w:rPr>
          <w:sz w:val="20"/>
          <w:szCs w:val="20"/>
        </w:rPr>
        <w:t>350  ; 679</w:t>
      </w:r>
      <w:r w:rsidRPr="006B7C31">
        <w:rPr>
          <w:sz w:val="20"/>
          <w:szCs w:val="20"/>
        </w:rPr>
        <w:sym w:font="Wingdings" w:char="F0E0"/>
      </w:r>
      <w:r>
        <w:rPr>
          <w:sz w:val="20"/>
          <w:szCs w:val="20"/>
        </w:rPr>
        <w:t>680 ; 219</w:t>
      </w:r>
      <w:r w:rsidRPr="006B7C31">
        <w:rPr>
          <w:sz w:val="20"/>
          <w:szCs w:val="20"/>
        </w:rPr>
        <w:sym w:font="Wingdings" w:char="F0E0"/>
      </w:r>
      <w:r>
        <w:rPr>
          <w:sz w:val="20"/>
          <w:szCs w:val="20"/>
        </w:rPr>
        <w:t>220 ; 322</w:t>
      </w:r>
      <w:r w:rsidRPr="006B7C31">
        <w:rPr>
          <w:sz w:val="20"/>
          <w:szCs w:val="20"/>
        </w:rPr>
        <w:sym w:font="Wingdings" w:char="F0E0"/>
      </w:r>
      <w:r>
        <w:rPr>
          <w:sz w:val="20"/>
          <w:szCs w:val="20"/>
        </w:rPr>
        <w:t>330 ; 794</w:t>
      </w:r>
      <w:r w:rsidRPr="006B7C31">
        <w:rPr>
          <w:sz w:val="20"/>
          <w:szCs w:val="20"/>
        </w:rPr>
        <w:sym w:font="Wingdings" w:char="F0E0"/>
      </w:r>
      <w:r>
        <w:rPr>
          <w:sz w:val="20"/>
          <w:szCs w:val="20"/>
        </w:rPr>
        <w:t>800 ; 308</w:t>
      </w:r>
      <w:r w:rsidRPr="006B7C31">
        <w:rPr>
          <w:sz w:val="20"/>
          <w:szCs w:val="20"/>
        </w:rPr>
        <w:sym w:font="Wingdings" w:char="F0E0"/>
      </w:r>
      <w:r>
        <w:rPr>
          <w:sz w:val="20"/>
          <w:szCs w:val="20"/>
        </w:rPr>
        <w:t>310 ; 437</w:t>
      </w:r>
      <w:r w:rsidRPr="006B7C31">
        <w:rPr>
          <w:sz w:val="20"/>
          <w:szCs w:val="20"/>
        </w:rPr>
        <w:sym w:font="Wingdings" w:char="F0E0"/>
      </w:r>
      <w:r>
        <w:rPr>
          <w:sz w:val="20"/>
          <w:szCs w:val="20"/>
        </w:rPr>
        <w:t>440 ; 543</w:t>
      </w:r>
      <w:r w:rsidRPr="006B7C31">
        <w:rPr>
          <w:sz w:val="20"/>
          <w:szCs w:val="20"/>
        </w:rPr>
        <w:sym w:font="Wingdings" w:char="F0E0"/>
      </w:r>
      <w:r>
        <w:rPr>
          <w:sz w:val="20"/>
          <w:szCs w:val="20"/>
        </w:rPr>
        <w:t>550 ; 921</w:t>
      </w:r>
      <w:r w:rsidRPr="006B7C31">
        <w:rPr>
          <w:sz w:val="20"/>
          <w:szCs w:val="20"/>
        </w:rPr>
        <w:sym w:font="Wingdings" w:char="F0E0"/>
      </w:r>
      <w:r>
        <w:rPr>
          <w:sz w:val="20"/>
          <w:szCs w:val="20"/>
        </w:rPr>
        <w:t>930 ; 566</w:t>
      </w:r>
      <w:r w:rsidRPr="006B7C31">
        <w:rPr>
          <w:sz w:val="20"/>
          <w:szCs w:val="20"/>
        </w:rPr>
        <w:sym w:font="Wingdings" w:char="F0E0"/>
      </w:r>
      <w:r>
        <w:rPr>
          <w:sz w:val="20"/>
          <w:szCs w:val="20"/>
        </w:rPr>
        <w:t>570 </w:t>
      </w:r>
      <w:r>
        <w:rPr>
          <w:rFonts w:ascii="Century Gothic" w:hAnsi="Century Gothic" w:cs="Century Gothic"/>
          <w:sz w:val="20"/>
          <w:szCs w:val="20"/>
        </w:rPr>
        <w:t xml:space="preserve">; </w:t>
      </w:r>
      <w:r>
        <w:rPr>
          <w:sz w:val="20"/>
          <w:szCs w:val="20"/>
        </w:rPr>
        <w:t xml:space="preserve">679 </w:t>
      </w:r>
      <w:r w:rsidRPr="006B7C31">
        <w:rPr>
          <w:sz w:val="20"/>
          <w:szCs w:val="20"/>
        </w:rPr>
        <w:sym w:font="Wingdings" w:char="F0E0"/>
      </w:r>
      <w:r>
        <w:rPr>
          <w:sz w:val="20"/>
          <w:szCs w:val="20"/>
        </w:rPr>
        <w:t>680; 428</w:t>
      </w:r>
      <w:r w:rsidRPr="006B7C31">
        <w:rPr>
          <w:sz w:val="20"/>
          <w:szCs w:val="20"/>
        </w:rPr>
        <w:sym w:font="Wingdings" w:char="F0E0"/>
      </w:r>
      <w:r>
        <w:rPr>
          <w:sz w:val="20"/>
          <w:szCs w:val="20"/>
        </w:rPr>
        <w:t>430 ; 682</w:t>
      </w:r>
      <w:r w:rsidRPr="006B7C31">
        <w:rPr>
          <w:sz w:val="20"/>
          <w:szCs w:val="20"/>
        </w:rPr>
        <w:sym w:font="Wingdings" w:char="F0E0"/>
      </w:r>
      <w:r>
        <w:rPr>
          <w:sz w:val="20"/>
          <w:szCs w:val="20"/>
        </w:rPr>
        <w:t>690 ; 219</w:t>
      </w:r>
      <w:r w:rsidRPr="006B7C31">
        <w:rPr>
          <w:sz w:val="20"/>
          <w:szCs w:val="20"/>
        </w:rPr>
        <w:sym w:font="Wingdings" w:char="F0E0"/>
      </w:r>
      <w:r>
        <w:rPr>
          <w:sz w:val="20"/>
          <w:szCs w:val="20"/>
        </w:rPr>
        <w:t>220 ; 301</w:t>
      </w:r>
      <w:r w:rsidRPr="006B7C31">
        <w:rPr>
          <w:sz w:val="20"/>
          <w:szCs w:val="20"/>
        </w:rPr>
        <w:sym w:font="Wingdings" w:char="F0E0"/>
      </w:r>
      <w:r>
        <w:rPr>
          <w:sz w:val="20"/>
          <w:szCs w:val="20"/>
        </w:rPr>
        <w:t>310 ; 855</w:t>
      </w:r>
      <w:r w:rsidRPr="006B7C31">
        <w:rPr>
          <w:sz w:val="20"/>
          <w:szCs w:val="20"/>
        </w:rPr>
        <w:sym w:font="Wingdings" w:char="F0E0"/>
      </w:r>
      <w:r>
        <w:rPr>
          <w:sz w:val="20"/>
          <w:szCs w:val="20"/>
        </w:rPr>
        <w:t>860 ; 473</w:t>
      </w:r>
      <w:r w:rsidRPr="006B7C31">
        <w:rPr>
          <w:sz w:val="20"/>
          <w:szCs w:val="20"/>
        </w:rPr>
        <w:sym w:font="Wingdings" w:char="F0E0"/>
      </w:r>
      <w:r>
        <w:rPr>
          <w:sz w:val="20"/>
          <w:szCs w:val="20"/>
        </w:rPr>
        <w:t>480 ; 674</w:t>
      </w:r>
      <w:r w:rsidRPr="006B7C31">
        <w:rPr>
          <w:sz w:val="20"/>
          <w:szCs w:val="20"/>
        </w:rPr>
        <w:sym w:font="Wingdings" w:char="F0E0"/>
      </w:r>
      <w:r>
        <w:rPr>
          <w:sz w:val="20"/>
          <w:szCs w:val="20"/>
        </w:rPr>
        <w:t>680 ; 906</w:t>
      </w:r>
      <w:r w:rsidRPr="006B7C31">
        <w:rPr>
          <w:sz w:val="20"/>
          <w:szCs w:val="20"/>
        </w:rPr>
        <w:sym w:font="Wingdings" w:char="F0E0"/>
      </w:r>
      <w:r>
        <w:rPr>
          <w:sz w:val="20"/>
          <w:szCs w:val="20"/>
        </w:rPr>
        <w:t>910 ; 761</w:t>
      </w:r>
      <w:r w:rsidRPr="006B7C31">
        <w:rPr>
          <w:sz w:val="20"/>
          <w:szCs w:val="20"/>
        </w:rPr>
        <w:sym w:font="Wingdings" w:char="F0E0"/>
      </w:r>
      <w:r>
        <w:rPr>
          <w:sz w:val="20"/>
          <w:szCs w:val="20"/>
        </w:rPr>
        <w:t>770</w:t>
      </w:r>
    </w:p>
    <w:sectPr w:rsidR="00606D4D" w:rsidSect="00916BA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B19" w:rsidRDefault="00DC3B19" w:rsidP="00916BA1">
      <w:pPr>
        <w:spacing w:after="0" w:line="240" w:lineRule="auto"/>
      </w:pPr>
      <w:r>
        <w:separator/>
      </w:r>
    </w:p>
  </w:endnote>
  <w:endnote w:type="continuationSeparator" w:id="1">
    <w:p w:rsidR="00DC3B19" w:rsidRDefault="00DC3B19" w:rsidP="0091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A1" w:rsidRDefault="00916BA1">
    <w:pPr>
      <w:pStyle w:val="Pieddepage"/>
    </w:pPr>
  </w:p>
  <w:p w:rsidR="00916BA1" w:rsidRDefault="00916BA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B19" w:rsidRDefault="00DC3B19" w:rsidP="00916BA1">
      <w:pPr>
        <w:spacing w:after="0" w:line="240" w:lineRule="auto"/>
      </w:pPr>
      <w:r>
        <w:separator/>
      </w:r>
    </w:p>
  </w:footnote>
  <w:footnote w:type="continuationSeparator" w:id="1">
    <w:p w:rsidR="00DC3B19" w:rsidRDefault="00DC3B19" w:rsidP="00916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7A0"/>
    <w:multiLevelType w:val="hybridMultilevel"/>
    <w:tmpl w:val="7E5033BC"/>
    <w:lvl w:ilvl="0" w:tplc="97588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3335F9"/>
    <w:multiLevelType w:val="hybridMultilevel"/>
    <w:tmpl w:val="743CB6A0"/>
    <w:lvl w:ilvl="0" w:tplc="965CD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E1CF2"/>
    <w:multiLevelType w:val="hybridMultilevel"/>
    <w:tmpl w:val="35E268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FD5"/>
    <w:rsid w:val="00050489"/>
    <w:rsid w:val="000608C0"/>
    <w:rsid w:val="00081FD5"/>
    <w:rsid w:val="000B3487"/>
    <w:rsid w:val="000D1325"/>
    <w:rsid w:val="0022341A"/>
    <w:rsid w:val="00231A09"/>
    <w:rsid w:val="00231A4D"/>
    <w:rsid w:val="00233F73"/>
    <w:rsid w:val="00265CD6"/>
    <w:rsid w:val="00283BA6"/>
    <w:rsid w:val="00411DFA"/>
    <w:rsid w:val="00441D90"/>
    <w:rsid w:val="00441E52"/>
    <w:rsid w:val="004E1A42"/>
    <w:rsid w:val="004F3F36"/>
    <w:rsid w:val="005B25BA"/>
    <w:rsid w:val="005E53A7"/>
    <w:rsid w:val="00606D4D"/>
    <w:rsid w:val="006A72D7"/>
    <w:rsid w:val="006B7C31"/>
    <w:rsid w:val="006F5A73"/>
    <w:rsid w:val="00716F65"/>
    <w:rsid w:val="0078647A"/>
    <w:rsid w:val="00846470"/>
    <w:rsid w:val="00850604"/>
    <w:rsid w:val="008825D6"/>
    <w:rsid w:val="008E1899"/>
    <w:rsid w:val="0091656E"/>
    <w:rsid w:val="0091657E"/>
    <w:rsid w:val="00916BA1"/>
    <w:rsid w:val="00973120"/>
    <w:rsid w:val="009A0020"/>
    <w:rsid w:val="00A57700"/>
    <w:rsid w:val="00AB3CDA"/>
    <w:rsid w:val="00B00D58"/>
    <w:rsid w:val="00B316F7"/>
    <w:rsid w:val="00B809B1"/>
    <w:rsid w:val="00BE6B03"/>
    <w:rsid w:val="00C325FD"/>
    <w:rsid w:val="00C3478E"/>
    <w:rsid w:val="00C42E59"/>
    <w:rsid w:val="00C53992"/>
    <w:rsid w:val="00C64073"/>
    <w:rsid w:val="00C76253"/>
    <w:rsid w:val="00CA42BB"/>
    <w:rsid w:val="00CE7320"/>
    <w:rsid w:val="00DC3B19"/>
    <w:rsid w:val="00DC5CB8"/>
    <w:rsid w:val="00DD0256"/>
    <w:rsid w:val="00E415E2"/>
    <w:rsid w:val="00E97C32"/>
    <w:rsid w:val="00EA5837"/>
    <w:rsid w:val="00F5191C"/>
    <w:rsid w:val="00F76A4E"/>
    <w:rsid w:val="00F81A65"/>
    <w:rsid w:val="00FB19E4"/>
    <w:rsid w:val="00FB4748"/>
    <w:rsid w:val="00FF51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6BA1"/>
  </w:style>
  <w:style w:type="paragraph" w:styleId="Pieddepage">
    <w:name w:val="footer"/>
    <w:basedOn w:val="Normal"/>
    <w:link w:val="Pieddepag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6BA1"/>
  </w:style>
  <w:style w:type="paragraph" w:styleId="Paragraphedeliste">
    <w:name w:val="List Paragraph"/>
    <w:basedOn w:val="Normal"/>
    <w:uiPriority w:val="34"/>
    <w:qFormat/>
    <w:rsid w:val="00916BA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5C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A002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26</cp:revision>
  <dcterms:created xsi:type="dcterms:W3CDTF">2020-03-18T14:11:00Z</dcterms:created>
  <dcterms:modified xsi:type="dcterms:W3CDTF">2020-04-29T14:01:00Z</dcterms:modified>
</cp:coreProperties>
</file>