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3B7960">
        <w:rPr>
          <w:b/>
          <w:color w:val="00B050"/>
        </w:rPr>
        <w:t xml:space="preserve">mardi 9 juin </w:t>
      </w:r>
      <w:r w:rsidR="004D41AD">
        <w:rPr>
          <w:b/>
          <w:color w:val="00B050"/>
        </w:rPr>
        <w:t xml:space="preserve">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4D41AD" w:rsidRDefault="004D41AD" w:rsidP="00FD6A29">
      <w:pPr>
        <w:spacing w:after="120" w:line="240" w:lineRule="auto"/>
        <w:rPr>
          <w:rFonts w:ascii="Maiandra GD" w:hAnsi="Maiandra GD"/>
          <w:b/>
          <w:color w:val="0070C0"/>
        </w:rPr>
      </w:pPr>
    </w:p>
    <w:p w:rsidR="003B7960" w:rsidRPr="00993840" w:rsidRDefault="003B7960" w:rsidP="003B7960">
      <w:pPr>
        <w:rPr>
          <w:rFonts w:ascii="Maiandra GD" w:hAnsi="Maiandra GD"/>
          <w:b/>
          <w:color w:val="0070C0"/>
        </w:rPr>
      </w:pPr>
      <w:r>
        <w:rPr>
          <w:rFonts w:ascii="Maiandra GD" w:hAnsi="Maiandra GD"/>
          <w:b/>
          <w:color w:val="0070C0"/>
        </w:rPr>
        <w:t>1 020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270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425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501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 xml:space="preserve">         1 400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20 / 25</w:t>
      </w:r>
      <w:r w:rsidRPr="00993840"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375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FF0000"/>
        </w:rPr>
        <w:tab/>
      </w:r>
      <w:r>
        <w:rPr>
          <w:rFonts w:ascii="Maiandra GD" w:hAnsi="Maiandra GD"/>
          <w:b/>
          <w:color w:val="0070C0"/>
        </w:rPr>
        <w:t>189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275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  <w:r>
        <w:rPr>
          <w:rFonts w:ascii="Maiandra GD" w:hAnsi="Maiandra GD"/>
          <w:b/>
          <w:color w:val="FF0000"/>
        </w:rPr>
        <w:tab/>
        <w:t xml:space="preserve">        </w:t>
      </w:r>
      <w:r>
        <w:rPr>
          <w:rFonts w:ascii="Maiandra GD" w:hAnsi="Maiandra GD"/>
          <w:b/>
          <w:color w:val="0070C0"/>
        </w:rPr>
        <w:t>223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rien</w:t>
      </w:r>
      <w:r>
        <w:rPr>
          <w:rFonts w:ascii="Maiandra GD" w:hAnsi="Maiandra GD"/>
          <w:b/>
          <w:color w:val="0070C0"/>
        </w:rPr>
        <w:tab/>
      </w:r>
      <w:r w:rsidRPr="00993840">
        <w:rPr>
          <w:rFonts w:ascii="Maiandra GD" w:hAnsi="Maiandra GD"/>
          <w:b/>
          <w:color w:val="0070C0"/>
        </w:rPr>
        <w:tab/>
      </w:r>
      <w:r>
        <w:rPr>
          <w:rFonts w:ascii="Maiandra GD" w:hAnsi="Maiandra GD"/>
          <w:b/>
          <w:color w:val="0070C0"/>
        </w:rPr>
        <w:tab/>
        <w:t>450</w:t>
      </w:r>
      <w:r>
        <w:rPr>
          <w:rFonts w:ascii="Maiandra GD" w:hAnsi="Maiandra GD"/>
          <w:b/>
          <w:color w:val="0070C0"/>
        </w:rPr>
        <w:sym w:font="Wingdings 3" w:char="F022"/>
      </w:r>
      <w:r>
        <w:rPr>
          <w:rFonts w:ascii="Maiandra GD" w:hAnsi="Maiandra GD"/>
          <w:b/>
          <w:color w:val="FF0000"/>
        </w:rPr>
        <w:t>25</w:t>
      </w:r>
    </w:p>
    <w:p w:rsidR="004D41AD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</w:p>
    <w:p w:rsidR="00FD6A29" w:rsidRDefault="00FD6A29" w:rsidP="004D41AD">
      <w:pPr>
        <w:spacing w:after="0" w:line="240" w:lineRule="auto"/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0070C0"/>
        </w:rPr>
        <w:tab/>
      </w:r>
    </w:p>
    <w:p w:rsidR="003B2775" w:rsidRDefault="00A744A2" w:rsidP="00067790">
      <w:pPr>
        <w:pStyle w:val="Paragraphedeliste"/>
        <w:tabs>
          <w:tab w:val="left" w:pos="1428"/>
        </w:tabs>
        <w:rPr>
          <w:b/>
          <w:noProof/>
          <w:color w:val="FF0000"/>
          <w:u w:val="double"/>
        </w:rPr>
      </w:pPr>
      <w:r>
        <w:rPr>
          <w:b/>
          <w:noProof/>
          <w:color w:val="FF0000"/>
          <w:u w:val="double"/>
        </w:rPr>
        <w:t xml:space="preserve">FRANÇAIS 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60C2D">
        <w:rPr>
          <w:rFonts w:eastAsia="Times New Roman" w:cstheme="minorHAnsi"/>
          <w:b/>
          <w:sz w:val="24"/>
          <w:szCs w:val="24"/>
        </w:rPr>
        <w:t xml:space="preserve">1 - Sur ton cahier, recopie les phrases suivantes, </w:t>
      </w:r>
      <w:r>
        <w:rPr>
          <w:rFonts w:eastAsia="Times New Roman" w:cstheme="minorHAnsi"/>
          <w:b/>
          <w:sz w:val="24"/>
          <w:szCs w:val="24"/>
        </w:rPr>
        <w:t>entoure</w:t>
      </w:r>
      <w:r w:rsidRPr="00D60C2D">
        <w:rPr>
          <w:rFonts w:eastAsia="Times New Roman" w:cstheme="minorHAnsi"/>
          <w:b/>
          <w:sz w:val="24"/>
          <w:szCs w:val="24"/>
        </w:rPr>
        <w:t xml:space="preserve"> le verbe </w:t>
      </w:r>
      <w:r>
        <w:rPr>
          <w:rFonts w:eastAsia="Times New Roman" w:cstheme="minorHAnsi"/>
          <w:b/>
          <w:sz w:val="24"/>
          <w:szCs w:val="24"/>
        </w:rPr>
        <w:t xml:space="preserve">en rouge , souligne le sujet en bleu </w:t>
      </w:r>
      <w:r w:rsidRPr="00D60C2D">
        <w:rPr>
          <w:rFonts w:eastAsia="Times New Roman" w:cstheme="minorHAnsi"/>
          <w:b/>
          <w:sz w:val="24"/>
          <w:szCs w:val="24"/>
        </w:rPr>
        <w:t>et le COI</w:t>
      </w:r>
      <w:r>
        <w:rPr>
          <w:rFonts w:eastAsia="Times New Roman" w:cstheme="minorHAnsi"/>
          <w:b/>
          <w:sz w:val="24"/>
          <w:szCs w:val="24"/>
        </w:rPr>
        <w:t xml:space="preserve"> en vert </w:t>
      </w:r>
      <w:r w:rsidRPr="00D60C2D">
        <w:rPr>
          <w:rFonts w:eastAsia="Times New Roman" w:cstheme="minorHAnsi"/>
          <w:b/>
          <w:sz w:val="24"/>
          <w:szCs w:val="24"/>
        </w:rPr>
        <w:t>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1326">
        <w:rPr>
          <w:rFonts w:eastAsia="Times New Roman" w:cstheme="minorHAnsi"/>
          <w:color w:val="0070C0"/>
          <w:sz w:val="24"/>
          <w:szCs w:val="24"/>
        </w:rPr>
        <w:t>Marie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écrit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à son cousin</w:t>
      </w:r>
      <w:r w:rsidRPr="00D60C2D">
        <w:rPr>
          <w:rFonts w:eastAsia="Times New Roman" w:cstheme="minorHAnsi"/>
          <w:sz w:val="24"/>
          <w:szCs w:val="24"/>
        </w:rPr>
        <w:t xml:space="preserve"> en Allemagne.</w:t>
      </w:r>
      <w:r w:rsidRPr="00D60C2D">
        <w:rPr>
          <w:rFonts w:eastAsia="Times New Roman" w:cstheme="minorHAnsi"/>
          <w:sz w:val="24"/>
          <w:szCs w:val="24"/>
        </w:rPr>
        <w:tab/>
      </w:r>
      <w:r w:rsidRPr="00D60C2D">
        <w:rPr>
          <w:rFonts w:eastAsia="Times New Roman" w:cstheme="minorHAnsi"/>
          <w:sz w:val="24"/>
          <w:szCs w:val="24"/>
        </w:rPr>
        <w:tab/>
      </w:r>
      <w:r w:rsidRPr="00EB1326">
        <w:rPr>
          <w:rFonts w:eastAsia="Times New Roman" w:cstheme="minorHAnsi"/>
          <w:color w:val="0070C0"/>
          <w:sz w:val="24"/>
          <w:szCs w:val="24"/>
        </w:rPr>
        <w:t>Nous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pensons</w:t>
      </w:r>
      <w:r w:rsidRPr="00D60C2D">
        <w:rPr>
          <w:rFonts w:eastAsia="Times New Roman" w:cstheme="minorHAnsi"/>
          <w:sz w:val="24"/>
          <w:szCs w:val="24"/>
        </w:rPr>
        <w:t xml:space="preserve"> souvent </w:t>
      </w:r>
      <w:r w:rsidRPr="00EB1326">
        <w:rPr>
          <w:rFonts w:eastAsia="Times New Roman" w:cstheme="minorHAnsi"/>
          <w:color w:val="00B050"/>
          <w:sz w:val="24"/>
          <w:szCs w:val="24"/>
        </w:rPr>
        <w:t>à vous</w:t>
      </w:r>
      <w:r w:rsidRPr="00D60C2D">
        <w:rPr>
          <w:rFonts w:eastAsia="Times New Roman" w:cstheme="minorHAnsi"/>
          <w:sz w:val="24"/>
          <w:szCs w:val="24"/>
        </w:rPr>
        <w:t>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1326">
        <w:rPr>
          <w:rFonts w:eastAsia="Times New Roman" w:cstheme="minorHAnsi"/>
          <w:color w:val="0070C0"/>
          <w:sz w:val="24"/>
          <w:szCs w:val="24"/>
        </w:rPr>
        <w:t>Mes parents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ont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changé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de voiture.</w:t>
      </w:r>
      <w:r w:rsidRPr="00EB1326">
        <w:rPr>
          <w:rFonts w:eastAsia="Times New Roman" w:cstheme="minorHAnsi"/>
          <w:color w:val="00B050"/>
          <w:sz w:val="24"/>
          <w:szCs w:val="24"/>
        </w:rPr>
        <w:tab/>
      </w:r>
      <w:r w:rsidRPr="00D60C2D">
        <w:rPr>
          <w:rFonts w:eastAsia="Times New Roman" w:cstheme="minorHAnsi"/>
          <w:sz w:val="24"/>
          <w:szCs w:val="24"/>
        </w:rPr>
        <w:tab/>
        <w:t xml:space="preserve">Attention, </w:t>
      </w:r>
      <w:r w:rsidRPr="00EB1326">
        <w:rPr>
          <w:rFonts w:eastAsia="Times New Roman" w:cstheme="minorHAnsi"/>
          <w:color w:val="FF0000"/>
          <w:sz w:val="24"/>
          <w:szCs w:val="24"/>
        </w:rPr>
        <w:t>redoublons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de vigilance</w:t>
      </w:r>
      <w:r w:rsidRPr="00D60C2D">
        <w:rPr>
          <w:rFonts w:eastAsia="Times New Roman" w:cstheme="minorHAnsi"/>
          <w:sz w:val="24"/>
          <w:szCs w:val="24"/>
        </w:rPr>
        <w:t>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1326">
        <w:rPr>
          <w:rFonts w:eastAsia="Times New Roman" w:cstheme="minorHAnsi"/>
          <w:color w:val="0070C0"/>
          <w:sz w:val="24"/>
          <w:szCs w:val="24"/>
        </w:rPr>
        <w:t>Je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rêvais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de manger une barbe à papa</w:t>
      </w:r>
      <w:r w:rsidRPr="00D60C2D">
        <w:rPr>
          <w:rFonts w:eastAsia="Times New Roman" w:cstheme="minorHAnsi"/>
          <w:sz w:val="24"/>
          <w:szCs w:val="24"/>
        </w:rPr>
        <w:t>.</w:t>
      </w:r>
      <w:r w:rsidRPr="00D60C2D">
        <w:rPr>
          <w:rFonts w:eastAsia="Times New Roman" w:cstheme="minorHAnsi"/>
          <w:sz w:val="24"/>
          <w:szCs w:val="24"/>
        </w:rPr>
        <w:tab/>
      </w:r>
      <w:r w:rsidRPr="00D60C2D">
        <w:rPr>
          <w:rFonts w:eastAsia="Times New Roman" w:cstheme="minorHAnsi"/>
          <w:sz w:val="24"/>
          <w:szCs w:val="24"/>
        </w:rPr>
        <w:tab/>
      </w:r>
      <w:r w:rsidRPr="00EB1326">
        <w:rPr>
          <w:rFonts w:eastAsia="Times New Roman" w:cstheme="minorHAnsi"/>
          <w:color w:val="0070C0"/>
          <w:sz w:val="24"/>
          <w:szCs w:val="24"/>
        </w:rPr>
        <w:t>J</w:t>
      </w:r>
      <w:r w:rsidRPr="00D60C2D">
        <w:rPr>
          <w:rFonts w:eastAsia="Times New Roman" w:cstheme="minorHAnsi"/>
          <w:sz w:val="24"/>
          <w:szCs w:val="24"/>
        </w:rPr>
        <w:t>’</w:t>
      </w:r>
      <w:r w:rsidRPr="00EB1326">
        <w:rPr>
          <w:rFonts w:eastAsia="Times New Roman" w:cstheme="minorHAnsi"/>
          <w:color w:val="FF0000"/>
          <w:sz w:val="24"/>
          <w:szCs w:val="24"/>
        </w:rPr>
        <w:t>ai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réussi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à marquer un but de la tête</w:t>
      </w:r>
      <w:r w:rsidRPr="00D60C2D">
        <w:rPr>
          <w:rFonts w:eastAsia="Times New Roman" w:cstheme="minorHAnsi"/>
          <w:sz w:val="24"/>
          <w:szCs w:val="24"/>
        </w:rPr>
        <w:t> !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1326">
        <w:rPr>
          <w:rFonts w:eastAsia="Times New Roman" w:cstheme="minorHAnsi"/>
          <w:color w:val="0070C0"/>
          <w:sz w:val="24"/>
          <w:szCs w:val="24"/>
        </w:rPr>
        <w:t>Il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a</w:t>
      </w:r>
      <w:r w:rsidRPr="00D60C2D">
        <w:rPr>
          <w:rFonts w:eastAsia="Times New Roman" w:cstheme="minorHAnsi"/>
          <w:sz w:val="24"/>
          <w:szCs w:val="24"/>
        </w:rPr>
        <w:t xml:space="preserve"> encore </w:t>
      </w:r>
      <w:r w:rsidRPr="00EB1326">
        <w:rPr>
          <w:rFonts w:eastAsia="Times New Roman" w:cstheme="minorHAnsi"/>
          <w:color w:val="FF0000"/>
          <w:sz w:val="24"/>
          <w:szCs w:val="24"/>
        </w:rPr>
        <w:t>menti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00B050"/>
          <w:sz w:val="24"/>
          <w:szCs w:val="24"/>
        </w:rPr>
        <w:t>à sa maîtresse</w:t>
      </w:r>
      <w:r w:rsidRPr="00D60C2D">
        <w:rPr>
          <w:rFonts w:eastAsia="Times New Roman" w:cstheme="minorHAnsi"/>
          <w:sz w:val="24"/>
          <w:szCs w:val="24"/>
        </w:rPr>
        <w:t> !</w:t>
      </w:r>
      <w:r w:rsidRPr="00D60C2D">
        <w:rPr>
          <w:rFonts w:eastAsia="Times New Roman" w:cstheme="minorHAnsi"/>
          <w:sz w:val="24"/>
          <w:szCs w:val="24"/>
        </w:rPr>
        <w:tab/>
      </w:r>
      <w:r w:rsidRPr="00D60C2D">
        <w:rPr>
          <w:rFonts w:eastAsia="Times New Roman" w:cstheme="minorHAnsi"/>
          <w:sz w:val="24"/>
          <w:szCs w:val="24"/>
        </w:rPr>
        <w:tab/>
      </w:r>
      <w:r w:rsidRPr="00D60C2D">
        <w:rPr>
          <w:rFonts w:eastAsia="Times New Roman" w:cstheme="minorHAnsi"/>
          <w:sz w:val="24"/>
          <w:szCs w:val="24"/>
        </w:rPr>
        <w:tab/>
      </w:r>
      <w:r w:rsidRPr="00EB1326">
        <w:rPr>
          <w:rFonts w:eastAsia="Times New Roman" w:cstheme="minorHAnsi"/>
          <w:color w:val="0070C0"/>
          <w:sz w:val="24"/>
          <w:szCs w:val="24"/>
        </w:rPr>
        <w:t>Cette chanson</w:t>
      </w:r>
      <w:r w:rsidRPr="00D60C2D">
        <w:rPr>
          <w:rFonts w:eastAsia="Times New Roman" w:cstheme="minorHAnsi"/>
          <w:sz w:val="24"/>
          <w:szCs w:val="24"/>
        </w:rPr>
        <w:t xml:space="preserve"> </w:t>
      </w:r>
      <w:r w:rsidRPr="00EB1326">
        <w:rPr>
          <w:rFonts w:eastAsia="Times New Roman" w:cstheme="minorHAnsi"/>
          <w:color w:val="FF0000"/>
          <w:sz w:val="24"/>
          <w:szCs w:val="24"/>
        </w:rPr>
        <w:t>plait</w:t>
      </w:r>
      <w:r w:rsidRPr="00D60C2D">
        <w:rPr>
          <w:rFonts w:eastAsia="Times New Roman" w:cstheme="minorHAnsi"/>
          <w:sz w:val="24"/>
          <w:szCs w:val="24"/>
        </w:rPr>
        <w:t xml:space="preserve"> beaucoup </w:t>
      </w:r>
      <w:r w:rsidRPr="00EB1326">
        <w:rPr>
          <w:rFonts w:eastAsia="Times New Roman" w:cstheme="minorHAnsi"/>
          <w:color w:val="00B050"/>
          <w:sz w:val="24"/>
          <w:szCs w:val="24"/>
        </w:rPr>
        <w:t>au public</w:t>
      </w:r>
      <w:r w:rsidRPr="00D60C2D">
        <w:rPr>
          <w:rFonts w:eastAsia="Times New Roman" w:cstheme="minorHAnsi"/>
          <w:sz w:val="24"/>
          <w:szCs w:val="24"/>
        </w:rPr>
        <w:t>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0C2D">
        <w:rPr>
          <w:rFonts w:eastAsia="Times New Roman" w:cstheme="minorHAnsi"/>
          <w:b/>
          <w:sz w:val="24"/>
          <w:szCs w:val="24"/>
        </w:rPr>
        <w:t>2 - Recopie et complète ces phrases avec un COI de ton choix.</w:t>
      </w:r>
      <w:r>
        <w:rPr>
          <w:rFonts w:eastAsia="Times New Roman" w:cstheme="minorHAnsi"/>
          <w:b/>
          <w:sz w:val="24"/>
          <w:szCs w:val="24"/>
        </w:rPr>
        <w:t xml:space="preserve"> Plusieurs réponses possibles.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Les enfants obéissent </w:t>
      </w:r>
      <w:r w:rsidRPr="00EB1326">
        <w:rPr>
          <w:rFonts w:eastAsia="Times New Roman" w:cstheme="minorHAnsi"/>
          <w:color w:val="00B050"/>
          <w:sz w:val="24"/>
          <w:szCs w:val="24"/>
        </w:rPr>
        <w:t>à leurs parents.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Ce pull appartient </w:t>
      </w:r>
      <w:r w:rsidRPr="00EB1326">
        <w:rPr>
          <w:rFonts w:eastAsia="Times New Roman" w:cstheme="minorHAnsi"/>
          <w:color w:val="00B050"/>
          <w:sz w:val="24"/>
          <w:szCs w:val="24"/>
        </w:rPr>
        <w:t>à ma sœur.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Avez-vous téléphoné </w:t>
      </w:r>
      <w:r w:rsidRPr="00EB1326">
        <w:rPr>
          <w:rFonts w:eastAsia="Times New Roman" w:cstheme="minorHAnsi"/>
          <w:color w:val="00B050"/>
          <w:sz w:val="24"/>
          <w:szCs w:val="24"/>
        </w:rPr>
        <w:t>au docteur.</w:t>
      </w:r>
    </w:p>
    <w:p w:rsidR="00EB1326" w:rsidRPr="00D60C2D" w:rsidRDefault="00EB1326" w:rsidP="00EB132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Elsa continuera </w:t>
      </w:r>
      <w:r w:rsidRPr="00EB1326">
        <w:rPr>
          <w:rFonts w:eastAsia="Times New Roman" w:cstheme="minorHAnsi"/>
          <w:color w:val="00B050"/>
          <w:sz w:val="24"/>
          <w:szCs w:val="24"/>
        </w:rPr>
        <w:t>de travailler.</w:t>
      </w:r>
    </w:p>
    <w:p w:rsidR="000D56BB" w:rsidRPr="00817EC7" w:rsidRDefault="000D56BB" w:rsidP="006C54D1">
      <w:pPr>
        <w:spacing w:after="0" w:line="240" w:lineRule="auto"/>
        <w:rPr>
          <w:rFonts w:cstheme="minorHAnsi"/>
        </w:rPr>
      </w:pPr>
    </w:p>
    <w:p w:rsidR="0080156E" w:rsidRPr="000D56BB" w:rsidRDefault="00C15173" w:rsidP="0080156E">
      <w:pPr>
        <w:tabs>
          <w:tab w:val="left" w:pos="1080"/>
        </w:tabs>
        <w:rPr>
          <w:b/>
          <w:color w:val="FF0000"/>
          <w:u w:val="double"/>
        </w:rPr>
      </w:pPr>
      <w:r w:rsidRPr="00C15173">
        <w:rPr>
          <w:b/>
          <w:color w:val="FF0000"/>
        </w:rPr>
        <w:tab/>
      </w:r>
      <w:r w:rsidR="0080156E" w:rsidRPr="000D56BB">
        <w:rPr>
          <w:b/>
          <w:color w:val="FF0000"/>
          <w:u w:val="double"/>
        </w:rPr>
        <w:t xml:space="preserve">ORTHOGRAPHE 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cstheme="minorHAnsi"/>
          <w:b/>
          <w:bCs/>
        </w:rPr>
        <w:t>SUIVANT</w:t>
      </w:r>
    </w:p>
    <w:p w:rsid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3B7960">
        <w:rPr>
          <w:rFonts w:eastAsia="SimplonBPRegular" w:cstheme="minorHAnsi"/>
        </w:rPr>
        <w:t>Si tu rates un bus, tu prend</w:t>
      </w:r>
      <w:r w:rsidRPr="003B7960">
        <w:rPr>
          <w:rFonts w:cstheme="minorHAnsi"/>
          <w:b/>
          <w:bCs/>
        </w:rPr>
        <w:t xml:space="preserve">ras </w:t>
      </w:r>
      <w:r w:rsidRPr="003B7960">
        <w:rPr>
          <w:rFonts w:eastAsia="SimplonBPRegular" w:cstheme="minorHAnsi"/>
        </w:rPr>
        <w:t>le suivant. – Au suivant ! – le train suivant, la page suivant</w:t>
      </w:r>
      <w:r w:rsidRPr="003B7960">
        <w:rPr>
          <w:rFonts w:cstheme="minorHAnsi"/>
          <w:b/>
          <w:bCs/>
        </w:rPr>
        <w:t>e</w:t>
      </w:r>
      <w:r w:rsidRPr="003B7960">
        <w:rPr>
          <w:rFonts w:eastAsia="SimplonBPRegular" w:cstheme="minorHAnsi"/>
        </w:rPr>
        <w:t>, les jours suivant</w:t>
      </w:r>
      <w:r w:rsidRPr="003B7960">
        <w:rPr>
          <w:rFonts w:cstheme="minorHAnsi"/>
          <w:b/>
          <w:bCs/>
        </w:rPr>
        <w:t>s</w:t>
      </w:r>
      <w:r w:rsidRPr="003B7960">
        <w:rPr>
          <w:rFonts w:eastAsia="SimplonBPRegular" w:cstheme="minorHAnsi"/>
        </w:rPr>
        <w:t>,</w:t>
      </w:r>
      <w:r>
        <w:rPr>
          <w:rFonts w:eastAsia="SimplonBPRegular" w:cstheme="minorHAnsi"/>
        </w:rPr>
        <w:t xml:space="preserve"> </w:t>
      </w:r>
      <w:r w:rsidRPr="003B7960">
        <w:rPr>
          <w:rFonts w:eastAsia="SimplonBPRegular" w:cstheme="minorHAnsi"/>
        </w:rPr>
        <w:t>les années suivant</w:t>
      </w:r>
      <w:r w:rsidRPr="003B7960">
        <w:rPr>
          <w:rFonts w:cstheme="minorHAnsi"/>
          <w:b/>
          <w:bCs/>
        </w:rPr>
        <w:t xml:space="preserve">es </w:t>
      </w:r>
      <w:r w:rsidRPr="003B7960">
        <w:rPr>
          <w:rFonts w:eastAsia="SimplonBPRegular" w:cstheme="minorHAnsi"/>
        </w:rPr>
        <w:t>– (se) suivre, la suite, ensuite – poursuivre, une poursuite – Suivant le temps…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cstheme="minorHAnsi"/>
          <w:b/>
          <w:bCs/>
        </w:rPr>
        <w:t>MOTEUR</w:t>
      </w:r>
    </w:p>
    <w:p w:rsidR="007A115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 w:rsidRPr="003B7960">
        <w:rPr>
          <w:rFonts w:cstheme="minorHAnsi"/>
          <w:b/>
          <w:bCs/>
        </w:rPr>
        <w:t xml:space="preserve">C’est </w:t>
      </w:r>
      <w:r w:rsidRPr="003B7960">
        <w:rPr>
          <w:rFonts w:eastAsia="SimplonBPRegular" w:cstheme="minorHAnsi"/>
        </w:rPr>
        <w:t xml:space="preserve">un nouveau moteur. – </w:t>
      </w:r>
      <w:r w:rsidRPr="003B7960">
        <w:rPr>
          <w:rFonts w:cstheme="minorHAnsi"/>
          <w:b/>
          <w:bCs/>
        </w:rPr>
        <w:t xml:space="preserve">des </w:t>
      </w:r>
      <w:r w:rsidRPr="003B7960">
        <w:rPr>
          <w:rFonts w:eastAsia="SimplonBPRegular" w:cstheme="minorHAnsi"/>
        </w:rPr>
        <w:t>moteur</w:t>
      </w:r>
      <w:r w:rsidRPr="003B7960">
        <w:rPr>
          <w:rFonts w:cstheme="minorHAnsi"/>
          <w:b/>
          <w:bCs/>
        </w:rPr>
        <w:t xml:space="preserve">s </w:t>
      </w:r>
      <w:r w:rsidRPr="003B7960">
        <w:rPr>
          <w:rFonts w:eastAsia="SimplonBPRegular" w:cstheme="minorHAnsi"/>
        </w:rPr>
        <w:t>puissant</w:t>
      </w:r>
      <w:r w:rsidRPr="003B7960">
        <w:rPr>
          <w:rFonts w:cstheme="minorHAnsi"/>
          <w:b/>
          <w:bCs/>
        </w:rPr>
        <w:t xml:space="preserve">s </w:t>
      </w:r>
      <w:r w:rsidRPr="003B7960">
        <w:rPr>
          <w:rFonts w:eastAsia="SimplonBPRegular" w:cstheme="minorHAnsi"/>
        </w:rPr>
        <w:t>– la motrice d’un train – la motrici</w:t>
      </w:r>
      <w:r w:rsidRPr="003B7960">
        <w:rPr>
          <w:rFonts w:cstheme="minorHAnsi"/>
          <w:b/>
          <w:bCs/>
        </w:rPr>
        <w:t xml:space="preserve">té </w:t>
      </w:r>
      <w:r w:rsidRPr="003B7960">
        <w:rPr>
          <w:rFonts w:eastAsia="SimplonBPRegular" w:cstheme="minorHAnsi"/>
        </w:rPr>
        <w:t>– un nerf mo</w:t>
      </w:r>
      <w:r w:rsidRPr="003B7960">
        <w:rPr>
          <w:rFonts w:cstheme="minorHAnsi"/>
          <w:b/>
          <w:bCs/>
        </w:rPr>
        <w:t>teur</w:t>
      </w:r>
      <w:r w:rsidRPr="003B7960">
        <w:rPr>
          <w:rFonts w:eastAsia="SimplonBPRegular" w:cstheme="minorHAnsi"/>
        </w:rPr>
        <w:t>, une force</w:t>
      </w:r>
      <w:r>
        <w:rPr>
          <w:rFonts w:eastAsia="SimplonBPRegular" w:cstheme="minorHAnsi"/>
        </w:rPr>
        <w:t xml:space="preserve"> </w:t>
      </w:r>
      <w:r w:rsidRPr="003B7960">
        <w:rPr>
          <w:rFonts w:eastAsia="SimplonBPRegular" w:cstheme="minorHAnsi"/>
        </w:rPr>
        <w:t>mo</w:t>
      </w:r>
      <w:r w:rsidRPr="003B7960">
        <w:rPr>
          <w:rFonts w:cstheme="minorHAnsi"/>
          <w:b/>
          <w:bCs/>
        </w:rPr>
        <w:t xml:space="preserve">trice </w:t>
      </w:r>
      <w:r w:rsidRPr="003B7960">
        <w:rPr>
          <w:rFonts w:eastAsia="SimplonBPRegular" w:cstheme="minorHAnsi"/>
        </w:rPr>
        <w:t>– motoriser, une motorisa</w:t>
      </w:r>
      <w:r w:rsidRPr="003B7960">
        <w:rPr>
          <w:rFonts w:cstheme="minorHAnsi"/>
          <w:b/>
          <w:bCs/>
        </w:rPr>
        <w:t>tion</w:t>
      </w:r>
      <w:r w:rsidRPr="003B7960">
        <w:rPr>
          <w:rFonts w:eastAsia="SimplonBPRegular" w:cstheme="minorHAnsi"/>
        </w:rPr>
        <w:t>, un motard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cstheme="minorHAnsi"/>
          <w:b/>
          <w:bCs/>
        </w:rPr>
        <w:t>SEAU</w:t>
      </w:r>
    </w:p>
    <w:p w:rsid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-Italic" w:cstheme="minorHAnsi"/>
          <w:i/>
          <w:iCs/>
        </w:rPr>
      </w:pPr>
      <w:r w:rsidRPr="003B7960">
        <w:rPr>
          <w:rFonts w:eastAsia="SimplonBPRegular" w:cstheme="minorHAnsi"/>
        </w:rPr>
        <w:t xml:space="preserve">un seau en plastique, </w:t>
      </w:r>
      <w:r w:rsidRPr="003B7960">
        <w:rPr>
          <w:rFonts w:cstheme="minorHAnsi"/>
          <w:b/>
          <w:bCs/>
        </w:rPr>
        <w:t xml:space="preserve">des </w:t>
      </w:r>
      <w:r w:rsidRPr="003B7960">
        <w:rPr>
          <w:rFonts w:eastAsia="SimplonBPRegular" w:cstheme="minorHAnsi"/>
        </w:rPr>
        <w:t>seau</w:t>
      </w:r>
      <w:r w:rsidRPr="003B7960">
        <w:rPr>
          <w:rFonts w:cstheme="minorHAnsi"/>
          <w:b/>
          <w:bCs/>
        </w:rPr>
        <w:t xml:space="preserve">x </w:t>
      </w:r>
      <w:r w:rsidRPr="003B7960">
        <w:rPr>
          <w:rFonts w:eastAsia="SimplonBPRegular" w:cstheme="minorHAnsi"/>
        </w:rPr>
        <w:t>de sable – Il pleut a seaux !</w:t>
      </w:r>
      <w:r>
        <w:rPr>
          <w:rFonts w:eastAsia="SimplonBPRegular" w:cstheme="minorHAnsi"/>
        </w:rPr>
        <w:t xml:space="preserve"> - </w:t>
      </w:r>
      <w:r w:rsidRPr="003B7960">
        <w:rPr>
          <w:rFonts w:eastAsia="SimplonBPRegular-Italic" w:cstheme="minorHAnsi"/>
          <w:i/>
          <w:iCs/>
        </w:rPr>
        <w:t xml:space="preserve">faire du </w:t>
      </w:r>
      <w:r w:rsidRPr="003B7960">
        <w:rPr>
          <w:rFonts w:cstheme="minorHAnsi"/>
          <w:b/>
          <w:bCs/>
          <w:i/>
          <w:iCs/>
        </w:rPr>
        <w:t xml:space="preserve">saut </w:t>
      </w:r>
      <w:r w:rsidRPr="003B7960">
        <w:rPr>
          <w:rFonts w:eastAsia="SimplonBPRegular-Italic" w:cstheme="minorHAnsi"/>
          <w:i/>
          <w:iCs/>
        </w:rPr>
        <w:t>en hauteur</w:t>
      </w:r>
      <w:r>
        <w:rPr>
          <w:rFonts w:eastAsia="SimplonBPRegular-Italic" w:cstheme="minorHAnsi"/>
          <w:i/>
          <w:iCs/>
        </w:rPr>
        <w:t xml:space="preserve"> -</w:t>
      </w:r>
      <w:r w:rsidRPr="003B7960">
        <w:rPr>
          <w:rFonts w:eastAsia="SimplonBPRegular-Italic" w:cstheme="minorHAnsi"/>
          <w:i/>
          <w:iCs/>
        </w:rPr>
        <w:t xml:space="preserve">Qu’il est </w:t>
      </w:r>
      <w:r w:rsidRPr="003B7960">
        <w:rPr>
          <w:rFonts w:cstheme="minorHAnsi"/>
          <w:b/>
          <w:bCs/>
          <w:i/>
          <w:iCs/>
        </w:rPr>
        <w:t xml:space="preserve">sot </w:t>
      </w:r>
      <w:r w:rsidRPr="003B7960">
        <w:rPr>
          <w:rFonts w:eastAsia="SimplonBPRegular-Italic" w:cstheme="minorHAnsi"/>
          <w:i/>
          <w:iCs/>
        </w:rPr>
        <w:t>!</w:t>
      </w:r>
      <w:r>
        <w:rPr>
          <w:rFonts w:eastAsia="SimplonBPRegular-Italic" w:cstheme="minorHAnsi"/>
          <w:i/>
          <w:iCs/>
        </w:rPr>
        <w:t xml:space="preserve">- </w:t>
      </w:r>
      <w:r w:rsidRPr="003B7960">
        <w:rPr>
          <w:rFonts w:eastAsia="SimplonBPRegular-Italic" w:cstheme="minorHAnsi"/>
          <w:i/>
          <w:iCs/>
        </w:rPr>
        <w:t xml:space="preserve">le </w:t>
      </w:r>
      <w:r w:rsidRPr="003B7960">
        <w:rPr>
          <w:rFonts w:cstheme="minorHAnsi"/>
          <w:b/>
          <w:bCs/>
          <w:i/>
          <w:iCs/>
        </w:rPr>
        <w:t xml:space="preserve">sceau </w:t>
      </w:r>
      <w:r w:rsidRPr="003B7960">
        <w:rPr>
          <w:rFonts w:eastAsia="SimplonBPRegular-Italic" w:cstheme="minorHAnsi"/>
          <w:i/>
          <w:iCs/>
        </w:rPr>
        <w:t>du roi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-Italic" w:cstheme="minorHAnsi"/>
          <w:i/>
          <w:iCs/>
        </w:rPr>
      </w:pP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cstheme="minorHAnsi"/>
          <w:b/>
          <w:bCs/>
        </w:rPr>
        <w:t>NUMÉRIQUE</w:t>
      </w:r>
    </w:p>
    <w:p w:rsid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eastAsia="SimplonBPRegular" w:cstheme="minorHAnsi"/>
        </w:rPr>
        <w:t>la supériorité numérique des soldats russes – un appareil photo numérique, des tablette</w:t>
      </w:r>
      <w:r w:rsidRPr="003B7960">
        <w:rPr>
          <w:rFonts w:cstheme="minorHAnsi"/>
          <w:b/>
          <w:bCs/>
        </w:rPr>
        <w:t xml:space="preserve">s </w:t>
      </w:r>
      <w:r w:rsidRPr="003B7960">
        <w:rPr>
          <w:rFonts w:eastAsia="SimplonBPRegular" w:cstheme="minorHAnsi"/>
        </w:rPr>
        <w:t>numérique</w:t>
      </w:r>
      <w:r w:rsidRPr="003B7960">
        <w:rPr>
          <w:rFonts w:cstheme="minorHAnsi"/>
          <w:b/>
          <w:bCs/>
        </w:rPr>
        <w:t xml:space="preserve">s </w:t>
      </w:r>
      <w:r w:rsidRPr="003B7960">
        <w:rPr>
          <w:rFonts w:eastAsia="SimplonBPRegular" w:cstheme="minorHAnsi"/>
        </w:rPr>
        <w:t>– numériser,</w:t>
      </w:r>
      <w:r>
        <w:rPr>
          <w:rFonts w:eastAsia="SimplonBPRegular" w:cstheme="minorHAnsi"/>
        </w:rPr>
        <w:t xml:space="preserve"> </w:t>
      </w:r>
      <w:r w:rsidRPr="003B7960">
        <w:rPr>
          <w:rFonts w:eastAsia="SimplonBPRegular" w:cstheme="minorHAnsi"/>
        </w:rPr>
        <w:t>la numérisa</w:t>
      </w:r>
      <w:r w:rsidRPr="003B7960">
        <w:rPr>
          <w:rFonts w:cstheme="minorHAnsi"/>
          <w:b/>
          <w:bCs/>
        </w:rPr>
        <w:t xml:space="preserve">tion </w:t>
      </w:r>
      <w:r w:rsidRPr="003B7960">
        <w:rPr>
          <w:rFonts w:eastAsia="SimplonBPRegular" w:cstheme="minorHAnsi"/>
        </w:rPr>
        <w:t>comme occupa</w:t>
      </w:r>
      <w:r w:rsidRPr="003B7960">
        <w:rPr>
          <w:rFonts w:cstheme="minorHAnsi"/>
          <w:b/>
          <w:bCs/>
        </w:rPr>
        <w:t>tion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B7960">
        <w:rPr>
          <w:rFonts w:cstheme="minorHAnsi"/>
          <w:b/>
          <w:bCs/>
        </w:rPr>
        <w:t>RÉPÉTER</w:t>
      </w:r>
    </w:p>
    <w:p w:rsidR="003B7960" w:rsidRPr="003B7960" w:rsidRDefault="003B7960" w:rsidP="003B7960">
      <w:pPr>
        <w:autoSpaceDE w:val="0"/>
        <w:autoSpaceDN w:val="0"/>
        <w:adjustRightInd w:val="0"/>
        <w:spacing w:after="0" w:line="240" w:lineRule="auto"/>
        <w:rPr>
          <w:rFonts w:eastAsia="SimplonBPRegular" w:cstheme="minorHAnsi"/>
        </w:rPr>
      </w:pPr>
      <w:r>
        <w:rPr>
          <w:rFonts w:eastAsia="SimplonBPRegular" w:cstheme="minorHAnsi"/>
        </w:rPr>
        <w:t>On ré</w:t>
      </w:r>
      <w:r w:rsidRPr="003B7960">
        <w:rPr>
          <w:rFonts w:eastAsia="SimplonBPRegular" w:cstheme="minorHAnsi"/>
        </w:rPr>
        <w:t>p</w:t>
      </w:r>
      <w:r w:rsidRPr="003B7960">
        <w:rPr>
          <w:rFonts w:cstheme="minorHAnsi"/>
          <w:b/>
          <w:bCs/>
        </w:rPr>
        <w:t>è</w:t>
      </w:r>
      <w:r w:rsidRPr="003B7960">
        <w:rPr>
          <w:rFonts w:eastAsia="SimplonBPRegular" w:cstheme="minorHAnsi"/>
        </w:rPr>
        <w:t>te</w:t>
      </w:r>
      <w:r w:rsidRPr="003B7960">
        <w:rPr>
          <w:rFonts w:cstheme="minorHAnsi"/>
          <w:b/>
          <w:bCs/>
        </w:rPr>
        <w:t xml:space="preserve">ra </w:t>
      </w:r>
      <w:r>
        <w:rPr>
          <w:rFonts w:eastAsia="SimplonBPRegular" w:cstheme="minorHAnsi"/>
        </w:rPr>
        <w:t>la piè</w:t>
      </w:r>
      <w:r w:rsidRPr="003B7960">
        <w:rPr>
          <w:rFonts w:eastAsia="SimplonBPRegular" w:cstheme="minorHAnsi"/>
        </w:rPr>
        <w:t>ce de théâtre la semaine prochaine. – Je ne le rép</w:t>
      </w:r>
      <w:r w:rsidRPr="003B7960">
        <w:rPr>
          <w:rFonts w:cstheme="minorHAnsi"/>
          <w:b/>
          <w:bCs/>
        </w:rPr>
        <w:t>è</w:t>
      </w:r>
      <w:r w:rsidRPr="003B7960">
        <w:rPr>
          <w:rFonts w:eastAsia="SimplonBPRegular" w:cstheme="minorHAnsi"/>
        </w:rPr>
        <w:t>te</w:t>
      </w:r>
      <w:r w:rsidRPr="003B7960">
        <w:rPr>
          <w:rFonts w:cstheme="minorHAnsi"/>
          <w:b/>
          <w:bCs/>
        </w:rPr>
        <w:t xml:space="preserve">rai </w:t>
      </w:r>
      <w:r w:rsidRPr="003B7960">
        <w:rPr>
          <w:rFonts w:eastAsia="SimplonBPRegular" w:cstheme="minorHAnsi"/>
        </w:rPr>
        <w:t>pas deux fois ! – une répéti</w:t>
      </w:r>
      <w:r w:rsidRPr="003B7960">
        <w:rPr>
          <w:rFonts w:cstheme="minorHAnsi"/>
          <w:b/>
          <w:bCs/>
        </w:rPr>
        <w:t xml:space="preserve">tion </w:t>
      </w:r>
      <w:r w:rsidRPr="003B7960">
        <w:rPr>
          <w:rFonts w:eastAsia="SimplonBPRegular" w:cstheme="minorHAnsi"/>
        </w:rPr>
        <w:t>comme</w:t>
      </w:r>
    </w:p>
    <w:p w:rsidR="00435706" w:rsidRDefault="003B7960" w:rsidP="003B7960">
      <w:pPr>
        <w:tabs>
          <w:tab w:val="left" w:pos="1728"/>
        </w:tabs>
        <w:rPr>
          <w:rFonts w:cstheme="minorHAnsi"/>
        </w:rPr>
      </w:pPr>
      <w:r w:rsidRPr="003B7960">
        <w:rPr>
          <w:rFonts w:eastAsia="SimplonBPRegular" w:cstheme="minorHAnsi"/>
        </w:rPr>
        <w:t>numérisa</w:t>
      </w:r>
      <w:r w:rsidRPr="003B7960">
        <w:rPr>
          <w:rFonts w:cstheme="minorHAnsi"/>
          <w:b/>
          <w:bCs/>
        </w:rPr>
        <w:t>tion</w:t>
      </w:r>
      <w:r w:rsidRPr="003B7960">
        <w:rPr>
          <w:rFonts w:eastAsia="SimplonBPRegular" w:cstheme="minorHAnsi"/>
        </w:rPr>
        <w:t>, répétit</w:t>
      </w:r>
      <w:r w:rsidRPr="003B7960">
        <w:rPr>
          <w:rFonts w:cstheme="minorHAnsi"/>
          <w:b/>
          <w:bCs/>
        </w:rPr>
        <w:t>if</w:t>
      </w:r>
      <w:r w:rsidRPr="003B7960">
        <w:rPr>
          <w:rFonts w:eastAsia="SimplonBPRegular" w:cstheme="minorHAnsi"/>
        </w:rPr>
        <w:t>(</w:t>
      </w:r>
      <w:r w:rsidRPr="003B7960">
        <w:rPr>
          <w:rFonts w:cstheme="minorHAnsi"/>
          <w:b/>
          <w:bCs/>
        </w:rPr>
        <w:t>ive</w:t>
      </w:r>
      <w:r w:rsidRPr="003B7960">
        <w:rPr>
          <w:rFonts w:eastAsia="SimplonBPRegular" w:cstheme="minorHAnsi"/>
        </w:rPr>
        <w:t>) comme construct</w:t>
      </w:r>
      <w:r w:rsidRPr="003B7960">
        <w:rPr>
          <w:rFonts w:cstheme="minorHAnsi"/>
          <w:b/>
          <w:bCs/>
        </w:rPr>
        <w:t>if</w:t>
      </w:r>
      <w:r w:rsidRPr="003B7960">
        <w:rPr>
          <w:rFonts w:eastAsia="SimplonBPRegular" w:cstheme="minorHAnsi"/>
        </w:rPr>
        <w:t>(</w:t>
      </w:r>
      <w:r w:rsidRPr="003B7960">
        <w:rPr>
          <w:rFonts w:cstheme="minorHAnsi"/>
          <w:b/>
          <w:bCs/>
        </w:rPr>
        <w:t>ive</w:t>
      </w:r>
      <w:r w:rsidRPr="003B7960">
        <w:rPr>
          <w:rFonts w:eastAsia="SimplonBPRegular" w:cstheme="minorHAnsi"/>
        </w:rPr>
        <w:t>)</w:t>
      </w:r>
    </w:p>
    <w:p w:rsidR="009549F7" w:rsidRDefault="009549F7" w:rsidP="00435706">
      <w:pPr>
        <w:tabs>
          <w:tab w:val="left" w:pos="1728"/>
        </w:tabs>
        <w:rPr>
          <w:rFonts w:cstheme="minorHAnsi"/>
          <w:b/>
          <w:color w:val="FF0000"/>
          <w:u w:val="double"/>
        </w:rPr>
      </w:pPr>
    </w:p>
    <w:p w:rsidR="009549F7" w:rsidRDefault="009549F7" w:rsidP="00435706">
      <w:pPr>
        <w:tabs>
          <w:tab w:val="left" w:pos="1728"/>
        </w:tabs>
        <w:rPr>
          <w:rFonts w:cstheme="minorHAnsi"/>
          <w:b/>
          <w:color w:val="FF0000"/>
          <w:u w:val="double"/>
        </w:rPr>
      </w:pPr>
    </w:p>
    <w:p w:rsidR="009549F7" w:rsidRDefault="009549F7" w:rsidP="00435706">
      <w:pPr>
        <w:tabs>
          <w:tab w:val="left" w:pos="1728"/>
        </w:tabs>
        <w:rPr>
          <w:rFonts w:cstheme="minorHAnsi"/>
          <w:b/>
          <w:color w:val="FF0000"/>
          <w:u w:val="double"/>
        </w:rPr>
      </w:pPr>
    </w:p>
    <w:p w:rsidR="009549F7" w:rsidRDefault="009549F7" w:rsidP="00435706">
      <w:pPr>
        <w:tabs>
          <w:tab w:val="left" w:pos="1728"/>
        </w:tabs>
        <w:rPr>
          <w:rFonts w:cstheme="minorHAnsi"/>
          <w:b/>
          <w:color w:val="FF0000"/>
          <w:u w:val="double"/>
        </w:rPr>
      </w:pPr>
    </w:p>
    <w:p w:rsidR="009549F7" w:rsidRPr="009549F7" w:rsidRDefault="009549F7" w:rsidP="00435706">
      <w:pPr>
        <w:tabs>
          <w:tab w:val="left" w:pos="1728"/>
        </w:tabs>
        <w:rPr>
          <w:rFonts w:cstheme="minorHAnsi"/>
          <w:b/>
          <w:color w:val="FF0000"/>
          <w:u w:val="double"/>
        </w:rPr>
      </w:pPr>
      <w:r w:rsidRPr="009549F7">
        <w:rPr>
          <w:rFonts w:cstheme="minorHAnsi"/>
          <w:b/>
          <w:color w:val="FF0000"/>
          <w:u w:val="double"/>
        </w:rPr>
        <w:lastRenderedPageBreak/>
        <w:t xml:space="preserve">MATHS </w:t>
      </w:r>
    </w:p>
    <w:p w:rsidR="00435706" w:rsidRDefault="00435706" w:rsidP="00435706">
      <w:pPr>
        <w:tabs>
          <w:tab w:val="left" w:pos="1728"/>
        </w:tabs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972087" cy="2903220"/>
            <wp:effectExtent l="19050" t="0" r="213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60" cy="290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F7" w:rsidRDefault="00435706" w:rsidP="00435706">
      <w:pPr>
        <w:tabs>
          <w:tab w:val="left" w:pos="1728"/>
        </w:tabs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7010663" cy="256032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66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5706">
        <w:rPr>
          <w:rFonts w:ascii="Comic Sans MS" w:hAnsi="Comic Sans MS" w:cstheme="minorHAnsi"/>
          <w:b/>
          <w:sz w:val="18"/>
          <w:u w:val="single"/>
        </w:rPr>
        <w:t>Exercice 5 :</w:t>
      </w:r>
      <w:r w:rsidRPr="00435706">
        <w:rPr>
          <w:rFonts w:cstheme="minorHAnsi"/>
          <w:sz w:val="18"/>
        </w:rPr>
        <w:t xml:space="preserve"> </w:t>
      </w:r>
    </w:p>
    <w:p w:rsidR="009549F7" w:rsidRDefault="00435706" w:rsidP="009549F7">
      <w:pPr>
        <w:tabs>
          <w:tab w:val="left" w:pos="1728"/>
        </w:tabs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764530" cy="568868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57" cy="5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960" w:rsidRPr="009549F7" w:rsidRDefault="009549F7" w:rsidP="009549F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863590" cy="426352"/>
            <wp:effectExtent l="1905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83" cy="42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960" w:rsidRPr="009549F7" w:rsidSect="00916BA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5C" w:rsidRDefault="00EB3C5C" w:rsidP="00916BA1">
      <w:pPr>
        <w:spacing w:after="0" w:line="240" w:lineRule="auto"/>
      </w:pPr>
      <w:r>
        <w:separator/>
      </w:r>
    </w:p>
  </w:endnote>
  <w:endnote w:type="continuationSeparator" w:id="1">
    <w:p w:rsidR="00EB3C5C" w:rsidRDefault="00EB3C5C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onBP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plonBPRegular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5C" w:rsidRDefault="00EB3C5C" w:rsidP="00916BA1">
      <w:pPr>
        <w:spacing w:after="0" w:line="240" w:lineRule="auto"/>
      </w:pPr>
      <w:r>
        <w:separator/>
      </w:r>
    </w:p>
  </w:footnote>
  <w:footnote w:type="continuationSeparator" w:id="1">
    <w:p w:rsidR="00EB3C5C" w:rsidRDefault="00EB3C5C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94215"/>
    <w:rsid w:val="000A45E8"/>
    <w:rsid w:val="000B3487"/>
    <w:rsid w:val="000B7BD0"/>
    <w:rsid w:val="000D1325"/>
    <w:rsid w:val="000D56BB"/>
    <w:rsid w:val="000E4852"/>
    <w:rsid w:val="00113944"/>
    <w:rsid w:val="00143779"/>
    <w:rsid w:val="00146196"/>
    <w:rsid w:val="001E3329"/>
    <w:rsid w:val="00207603"/>
    <w:rsid w:val="0022341A"/>
    <w:rsid w:val="00231A09"/>
    <w:rsid w:val="00231A4D"/>
    <w:rsid w:val="00233F73"/>
    <w:rsid w:val="00265CD6"/>
    <w:rsid w:val="00283BA6"/>
    <w:rsid w:val="0029489C"/>
    <w:rsid w:val="002B4EB4"/>
    <w:rsid w:val="002E360A"/>
    <w:rsid w:val="003139F2"/>
    <w:rsid w:val="00346F65"/>
    <w:rsid w:val="003635A2"/>
    <w:rsid w:val="003651B3"/>
    <w:rsid w:val="003B2775"/>
    <w:rsid w:val="003B7960"/>
    <w:rsid w:val="00411DFA"/>
    <w:rsid w:val="00433C97"/>
    <w:rsid w:val="00435706"/>
    <w:rsid w:val="00441D90"/>
    <w:rsid w:val="00441E52"/>
    <w:rsid w:val="004A5FD9"/>
    <w:rsid w:val="004D41AD"/>
    <w:rsid w:val="004E1A42"/>
    <w:rsid w:val="004E798A"/>
    <w:rsid w:val="004F3F36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52E63"/>
    <w:rsid w:val="00662A81"/>
    <w:rsid w:val="00667DBD"/>
    <w:rsid w:val="0068121D"/>
    <w:rsid w:val="00691231"/>
    <w:rsid w:val="006A1328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D78BF"/>
    <w:rsid w:val="0080156E"/>
    <w:rsid w:val="00846470"/>
    <w:rsid w:val="00850604"/>
    <w:rsid w:val="00854D4B"/>
    <w:rsid w:val="0086320E"/>
    <w:rsid w:val="00881B79"/>
    <w:rsid w:val="008825D6"/>
    <w:rsid w:val="008E1899"/>
    <w:rsid w:val="008F2CD0"/>
    <w:rsid w:val="0091656E"/>
    <w:rsid w:val="0091657E"/>
    <w:rsid w:val="00916BA1"/>
    <w:rsid w:val="0094775B"/>
    <w:rsid w:val="009549F7"/>
    <w:rsid w:val="00962B31"/>
    <w:rsid w:val="00963DAC"/>
    <w:rsid w:val="00973120"/>
    <w:rsid w:val="00987017"/>
    <w:rsid w:val="009A0020"/>
    <w:rsid w:val="009C553A"/>
    <w:rsid w:val="009C5590"/>
    <w:rsid w:val="009F77AF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B00D58"/>
    <w:rsid w:val="00B039EB"/>
    <w:rsid w:val="00B111FA"/>
    <w:rsid w:val="00B14C5B"/>
    <w:rsid w:val="00B316F7"/>
    <w:rsid w:val="00B518CC"/>
    <w:rsid w:val="00B809B1"/>
    <w:rsid w:val="00B818D8"/>
    <w:rsid w:val="00B84DE5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401E4"/>
    <w:rsid w:val="00D675C2"/>
    <w:rsid w:val="00DC3B19"/>
    <w:rsid w:val="00DC5CB8"/>
    <w:rsid w:val="00DD0256"/>
    <w:rsid w:val="00E066A6"/>
    <w:rsid w:val="00E415E2"/>
    <w:rsid w:val="00E557DC"/>
    <w:rsid w:val="00E679C3"/>
    <w:rsid w:val="00E97C32"/>
    <w:rsid w:val="00EA3EBC"/>
    <w:rsid w:val="00EA5837"/>
    <w:rsid w:val="00EB1326"/>
    <w:rsid w:val="00EB3C5C"/>
    <w:rsid w:val="00ED7555"/>
    <w:rsid w:val="00EF7F78"/>
    <w:rsid w:val="00F00DD8"/>
    <w:rsid w:val="00F5191C"/>
    <w:rsid w:val="00F53ADB"/>
    <w:rsid w:val="00F76A4E"/>
    <w:rsid w:val="00F81A65"/>
    <w:rsid w:val="00F90E79"/>
    <w:rsid w:val="00F931A6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65</cp:revision>
  <dcterms:created xsi:type="dcterms:W3CDTF">2020-03-18T14:11:00Z</dcterms:created>
  <dcterms:modified xsi:type="dcterms:W3CDTF">2020-06-08T11:30:00Z</dcterms:modified>
</cp:coreProperties>
</file>