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124AE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5 mai </w:t>
      </w:r>
    </w:p>
    <w:p w:rsidR="00E66603" w:rsidRPr="0043063D" w:rsidRDefault="00E66603" w:rsidP="001B3E72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3"/>
      </w:tblGrid>
      <w:tr w:rsidR="008F3BF8" w:rsidRPr="008F3BF8" w:rsidTr="00B3276D">
        <w:trPr>
          <w:trHeight w:val="340"/>
        </w:trPr>
        <w:tc>
          <w:tcPr>
            <w:tcW w:w="9743" w:type="dxa"/>
          </w:tcPr>
          <w:p w:rsidR="00096ACD" w:rsidRPr="00096ACD" w:rsidRDefault="00096ACD" w:rsidP="0009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106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667"/>
            </w:tblGrid>
            <w:tr w:rsidR="00096ACD" w:rsidRPr="00096ACD" w:rsidTr="00096ACD">
              <w:trPr>
                <w:trHeight w:val="466"/>
              </w:trPr>
              <w:tc>
                <w:tcPr>
                  <w:tcW w:w="10667" w:type="dxa"/>
                </w:tcPr>
                <w:p w:rsidR="00124AED" w:rsidRDefault="00124AED" w:rsidP="00124AE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Complément d’un multiple de 25 à la centaine supérieure. </w:t>
                  </w:r>
                </w:p>
                <w:p w:rsidR="00124AED" w:rsidRDefault="00124AED" w:rsidP="00124AE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L’enseignant dit : « 75 ». L’élève écrit 25. </w:t>
                  </w:r>
                </w:p>
                <w:p w:rsidR="00124AED" w:rsidRDefault="00124AED" w:rsidP="00124A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75 ; 250 ; 475 ; 525 ; 850 ; 1 025 ; 2 050 ; 975 ; 10 025 ; 5 075 ; 350 ; 625 ; 9 075 ; 1 825 ; 5 650 ; 8 925 ; 775 ; 3 950 </w:t>
                  </w:r>
                </w:p>
                <w:p w:rsidR="00124AED" w:rsidRDefault="00124AED" w:rsidP="00124A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; 9 925 ; 10 050. </w:t>
                  </w:r>
                </w:p>
                <w:p w:rsidR="000B7BAE" w:rsidRPr="00096ACD" w:rsidRDefault="000B7BAE" w:rsidP="00124A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3BF8" w:rsidRPr="008F3BF8" w:rsidRDefault="008F3BF8" w:rsidP="008F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5660F1" w:rsidRDefault="005318EB" w:rsidP="005318EB">
      <w:pPr>
        <w:pStyle w:val="Paragraphedeliste"/>
        <w:numPr>
          <w:ilvl w:val="0"/>
          <w:numId w:val="16"/>
        </w:numPr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Histoire </w:t>
      </w:r>
    </w:p>
    <w:p w:rsidR="005318EB" w:rsidRPr="005318EB" w:rsidRDefault="005318EB" w:rsidP="005318EB">
      <w:pPr>
        <w:ind w:left="360"/>
        <w:rPr>
          <w:rFonts w:cstheme="minorHAnsi"/>
          <w:color w:val="FF0000"/>
        </w:rPr>
      </w:pPr>
      <w:proofErr w:type="gramStart"/>
      <w:r w:rsidRPr="005318EB">
        <w:rPr>
          <w:rFonts w:cstheme="minorHAnsi"/>
          <w:color w:val="FF0000"/>
        </w:rPr>
        <w:t>2)Comment</w:t>
      </w:r>
      <w:proofErr w:type="gramEnd"/>
      <w:r w:rsidRPr="005318EB">
        <w:rPr>
          <w:rFonts w:cstheme="minorHAnsi"/>
          <w:color w:val="FF0000"/>
        </w:rPr>
        <w:t xml:space="preserve"> Louis IX gouverne-t-il son royaume ? </w:t>
      </w:r>
    </w:p>
    <w:p w:rsidR="005318EB" w:rsidRPr="005318EB" w:rsidRDefault="005318EB" w:rsidP="005318EB">
      <w:pPr>
        <w:ind w:left="360"/>
        <w:rPr>
          <w:rFonts w:cstheme="minorHAnsi"/>
        </w:rPr>
      </w:pPr>
      <w:r w:rsidRPr="005318EB">
        <w:rPr>
          <w:rFonts w:cstheme="minorHAnsi"/>
        </w:rPr>
        <w:t xml:space="preserve">Louis IX poursuit et renforce l’héritage des grands rois capétiens en mettant en place </w:t>
      </w:r>
      <w:r w:rsidRPr="005318EB">
        <w:rPr>
          <w:rFonts w:cstheme="minorHAnsi"/>
          <w:b/>
        </w:rPr>
        <w:t xml:space="preserve">une organisation centralisée </w:t>
      </w:r>
      <w:r w:rsidRPr="005318EB">
        <w:rPr>
          <w:rFonts w:cstheme="minorHAnsi"/>
        </w:rPr>
        <w:t xml:space="preserve">du royaume. Son autorité s’étend à tout le pays et une nouvelle </w:t>
      </w:r>
      <w:r w:rsidRPr="005318EB">
        <w:rPr>
          <w:rFonts w:cstheme="minorHAnsi"/>
          <w:b/>
        </w:rPr>
        <w:t>justice royale</w:t>
      </w:r>
      <w:r w:rsidRPr="005318EB">
        <w:rPr>
          <w:rFonts w:cstheme="minorHAnsi"/>
        </w:rPr>
        <w:t xml:space="preserve"> voit le jour. Très </w:t>
      </w:r>
      <w:r w:rsidRPr="005318EB">
        <w:rPr>
          <w:rFonts w:cstheme="minorHAnsi"/>
          <w:b/>
        </w:rPr>
        <w:t>croyant</w:t>
      </w:r>
      <w:r w:rsidRPr="005318EB">
        <w:rPr>
          <w:rFonts w:cstheme="minorHAnsi"/>
        </w:rPr>
        <w:t>, il cherche à imposer sa religion à tous et persécute notamment les juifs.</w:t>
      </w:r>
    </w:p>
    <w:p w:rsidR="00D349D2" w:rsidRPr="00D349D2" w:rsidRDefault="00D349D2" w:rsidP="00D349D2">
      <w:pPr>
        <w:pStyle w:val="Paragraphedeliste"/>
        <w:numPr>
          <w:ilvl w:val="0"/>
          <w:numId w:val="16"/>
        </w:numPr>
        <w:rPr>
          <w:rFonts w:cstheme="minorHAnsi"/>
          <w:b/>
          <w:color w:val="FF0000"/>
          <w:u w:val="double"/>
        </w:rPr>
      </w:pPr>
      <w:r w:rsidRPr="00D349D2">
        <w:rPr>
          <w:rFonts w:cstheme="minorHAnsi"/>
          <w:b/>
          <w:color w:val="FF0000"/>
          <w:u w:val="double"/>
        </w:rPr>
        <w:t xml:space="preserve"> Littératur</w:t>
      </w:r>
      <w:r>
        <w:rPr>
          <w:rFonts w:cstheme="minorHAnsi"/>
          <w:b/>
          <w:color w:val="FF0000"/>
          <w:u w:val="double"/>
        </w:rPr>
        <w:t>e</w:t>
      </w:r>
    </w:p>
    <w:p w:rsidR="00D349D2" w:rsidRDefault="00D349D2" w:rsidP="00D349D2">
      <w:pPr>
        <w:ind w:left="360"/>
        <w:rPr>
          <w:rFonts w:cstheme="minorHAnsi"/>
          <w:b/>
          <w:color w:val="FF0000"/>
          <w:u w:val="double"/>
        </w:rPr>
      </w:pPr>
    </w:p>
    <w:p w:rsidR="00D349D2" w:rsidRPr="005318EB" w:rsidRDefault="00D349D2" w:rsidP="005318EB">
      <w:pPr>
        <w:ind w:left="360"/>
        <w:rPr>
          <w:rFonts w:cstheme="minorHAnsi"/>
          <w:b/>
          <w:color w:val="FF0000"/>
          <w:u w:val="double"/>
        </w:rPr>
      </w:pPr>
      <w:r w:rsidRPr="00D349D2">
        <w:rPr>
          <w:rFonts w:cstheme="minorHAnsi"/>
          <w:b/>
          <w:noProof/>
          <w:color w:val="FF0000"/>
        </w:rPr>
        <w:lastRenderedPageBreak/>
        <w:drawing>
          <wp:inline distT="0" distB="0" distL="0" distR="0">
            <wp:extent cx="6389370" cy="873076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317" cy="873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9D2" w:rsidRPr="005318EB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B7BAE"/>
    <w:rsid w:val="00107F6B"/>
    <w:rsid w:val="00124AED"/>
    <w:rsid w:val="00145ACE"/>
    <w:rsid w:val="001755A7"/>
    <w:rsid w:val="001769D7"/>
    <w:rsid w:val="001B3E72"/>
    <w:rsid w:val="00235D0E"/>
    <w:rsid w:val="002567B1"/>
    <w:rsid w:val="00273603"/>
    <w:rsid w:val="00303D59"/>
    <w:rsid w:val="003E73B4"/>
    <w:rsid w:val="003F2B0D"/>
    <w:rsid w:val="0043063D"/>
    <w:rsid w:val="004327E7"/>
    <w:rsid w:val="004902EF"/>
    <w:rsid w:val="004C45AD"/>
    <w:rsid w:val="004E3151"/>
    <w:rsid w:val="005017A6"/>
    <w:rsid w:val="005318EB"/>
    <w:rsid w:val="00556E99"/>
    <w:rsid w:val="005660F1"/>
    <w:rsid w:val="00582A6B"/>
    <w:rsid w:val="0059450D"/>
    <w:rsid w:val="0069128F"/>
    <w:rsid w:val="00725716"/>
    <w:rsid w:val="00726DEE"/>
    <w:rsid w:val="007854E0"/>
    <w:rsid w:val="007A0DAF"/>
    <w:rsid w:val="007A5161"/>
    <w:rsid w:val="007E0F85"/>
    <w:rsid w:val="007E7BCA"/>
    <w:rsid w:val="007F2AF4"/>
    <w:rsid w:val="008344EA"/>
    <w:rsid w:val="0089379C"/>
    <w:rsid w:val="008938CF"/>
    <w:rsid w:val="008F3BF8"/>
    <w:rsid w:val="009442D6"/>
    <w:rsid w:val="009D75EC"/>
    <w:rsid w:val="00A0653E"/>
    <w:rsid w:val="00A74666"/>
    <w:rsid w:val="00AD0A7B"/>
    <w:rsid w:val="00B1676D"/>
    <w:rsid w:val="00B3276D"/>
    <w:rsid w:val="00B73CCD"/>
    <w:rsid w:val="00B803FB"/>
    <w:rsid w:val="00BE788C"/>
    <w:rsid w:val="00C22B83"/>
    <w:rsid w:val="00C31D20"/>
    <w:rsid w:val="00C74EC3"/>
    <w:rsid w:val="00CF54AD"/>
    <w:rsid w:val="00D037C8"/>
    <w:rsid w:val="00D349D2"/>
    <w:rsid w:val="00D4634C"/>
    <w:rsid w:val="00D46EF4"/>
    <w:rsid w:val="00DC2087"/>
    <w:rsid w:val="00DD440C"/>
    <w:rsid w:val="00E03B81"/>
    <w:rsid w:val="00E27522"/>
    <w:rsid w:val="00E35848"/>
    <w:rsid w:val="00E5536F"/>
    <w:rsid w:val="00E66603"/>
    <w:rsid w:val="00E80BD0"/>
    <w:rsid w:val="00EA075A"/>
    <w:rsid w:val="00EC6FC2"/>
    <w:rsid w:val="00EE6FCA"/>
    <w:rsid w:val="00EF52C6"/>
    <w:rsid w:val="00F04F80"/>
    <w:rsid w:val="00F1419F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25</cp:revision>
  <cp:lastPrinted>2020-03-19T13:36:00Z</cp:lastPrinted>
  <dcterms:created xsi:type="dcterms:W3CDTF">2020-03-17T10:21:00Z</dcterms:created>
  <dcterms:modified xsi:type="dcterms:W3CDTF">2020-05-04T13:07:00Z</dcterms:modified>
</cp:coreProperties>
</file>