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210" w:rsidRPr="004327E7" w:rsidRDefault="00E20210" w:rsidP="00E20210">
      <w:pPr>
        <w:rPr>
          <w:rFonts w:ascii="Century Gothic" w:hAnsi="Century Gothic" w:cs="Century Gothic"/>
          <w:b/>
          <w:bCs/>
          <w:color w:val="00B050"/>
          <w:sz w:val="20"/>
          <w:szCs w:val="20"/>
        </w:rPr>
      </w:pPr>
      <w:r w:rsidRPr="004327E7">
        <w:rPr>
          <w:rFonts w:ascii="Century Gothic" w:hAnsi="Century Gothic" w:cs="Century Gothic"/>
          <w:b/>
          <w:bCs/>
          <w:color w:val="00B050"/>
          <w:sz w:val="20"/>
          <w:szCs w:val="20"/>
        </w:rPr>
        <w:t>Document d’exercices</w:t>
      </w:r>
      <w:r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CM1 : </w:t>
      </w:r>
      <w:r w:rsidR="00D60C2D">
        <w:rPr>
          <w:b/>
          <w:color w:val="00B050"/>
        </w:rPr>
        <w:t xml:space="preserve">mardi 9 juin </w:t>
      </w:r>
      <w:r w:rsidR="00C15561">
        <w:rPr>
          <w:b/>
          <w:color w:val="00B050"/>
        </w:rPr>
        <w:t xml:space="preserve"> </w:t>
      </w:r>
      <w:r w:rsidR="00817EC7">
        <w:rPr>
          <w:b/>
          <w:color w:val="00B050"/>
        </w:rPr>
        <w:t xml:space="preserve"> </w:t>
      </w:r>
      <w:r>
        <w:rPr>
          <w:b/>
          <w:color w:val="00B050"/>
        </w:rPr>
        <w:t xml:space="preserve">          </w:t>
      </w:r>
    </w:p>
    <w:p w:rsidR="00E20210" w:rsidRPr="00CD6AB2" w:rsidRDefault="00E20210" w:rsidP="00E20210">
      <w:pPr>
        <w:pStyle w:val="Default"/>
        <w:ind w:left="720"/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</w:pPr>
      <w:r w:rsidRPr="0043063D"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  <w:t xml:space="preserve">CALCUL MENTAL </w:t>
      </w:r>
    </w:p>
    <w:p w:rsidR="00E20210" w:rsidRDefault="00E20210" w:rsidP="00817EC7">
      <w:pPr>
        <w:spacing w:after="0" w:line="240" w:lineRule="auto"/>
        <w:rPr>
          <w:rFonts w:ascii="Maiandra GD" w:hAnsi="Maiandra GD"/>
          <w:b/>
          <w:color w:val="0070C0"/>
        </w:rPr>
      </w:pPr>
    </w:p>
    <w:p w:rsidR="00C15561" w:rsidRPr="00C15561" w:rsidRDefault="00C15561" w:rsidP="00817EC7">
      <w:pPr>
        <w:spacing w:after="0" w:line="240" w:lineRule="auto"/>
        <w:rPr>
          <w:rFonts w:cstheme="minorHAnsi"/>
          <w:b/>
          <w:sz w:val="24"/>
        </w:rPr>
      </w:pPr>
      <w:r w:rsidRPr="00C15561">
        <w:rPr>
          <w:rFonts w:cstheme="minorHAnsi"/>
          <w:b/>
          <w:sz w:val="24"/>
        </w:rPr>
        <w:t xml:space="preserve">Il s’agit ici de dire si le nombre est un multiple de 20, de 25 ou de ni l’un ni l’autre. </w:t>
      </w:r>
    </w:p>
    <w:p w:rsidR="00C15561" w:rsidRPr="00C15561" w:rsidRDefault="00C15561" w:rsidP="00817EC7">
      <w:pPr>
        <w:spacing w:after="0" w:line="240" w:lineRule="auto"/>
        <w:rPr>
          <w:rFonts w:cstheme="minorHAnsi"/>
          <w:b/>
          <w:sz w:val="24"/>
        </w:rPr>
      </w:pPr>
      <w:r w:rsidRPr="00C15561">
        <w:rPr>
          <w:rFonts w:cstheme="minorHAnsi"/>
          <w:b/>
          <w:sz w:val="24"/>
        </w:rPr>
        <w:t xml:space="preserve">Pour le savoir il faut se demander si on multiplie 20 ou 25 par un nombre on trouve le résultat affiché ou non. </w:t>
      </w:r>
    </w:p>
    <w:p w:rsidR="00C15561" w:rsidRPr="00C15561" w:rsidRDefault="00C15561" w:rsidP="00817EC7">
      <w:pPr>
        <w:spacing w:after="0" w:line="240" w:lineRule="auto"/>
        <w:rPr>
          <w:rFonts w:cstheme="minorHAnsi"/>
          <w:b/>
          <w:sz w:val="24"/>
        </w:rPr>
      </w:pPr>
      <w:r w:rsidRPr="00C15561">
        <w:rPr>
          <w:rFonts w:cstheme="minorHAnsi"/>
          <w:b/>
          <w:sz w:val="24"/>
        </w:rPr>
        <w:t>Exemple :</w:t>
      </w:r>
    </w:p>
    <w:p w:rsidR="00C15561" w:rsidRPr="00C15561" w:rsidRDefault="00C15561" w:rsidP="00817EC7">
      <w:pPr>
        <w:spacing w:after="0" w:line="240" w:lineRule="auto"/>
        <w:rPr>
          <w:rFonts w:cstheme="minorHAnsi"/>
          <w:b/>
          <w:sz w:val="24"/>
        </w:rPr>
      </w:pPr>
      <w:r w:rsidRPr="00C15561">
        <w:rPr>
          <w:rFonts w:cstheme="minorHAnsi"/>
          <w:b/>
          <w:sz w:val="24"/>
        </w:rPr>
        <w:t xml:space="preserve">125 est un multiple de 25 car si on multiplie 25 par 5 on trouve 125. Ce n’est pas un multiple de 20 car si on multiplie 20 par 1 ou 2 ou 3 ou 4 ou 5 ou 6 … on ne trouvera pas 125. </w:t>
      </w:r>
    </w:p>
    <w:p w:rsidR="00C15561" w:rsidRPr="00C15561" w:rsidRDefault="00C15561" w:rsidP="00817EC7">
      <w:pPr>
        <w:spacing w:after="0" w:line="240" w:lineRule="auto"/>
        <w:rPr>
          <w:rFonts w:cstheme="minorHAnsi"/>
          <w:b/>
          <w:color w:val="0070C0"/>
          <w:sz w:val="24"/>
        </w:rPr>
      </w:pPr>
    </w:p>
    <w:p w:rsidR="00D60C2D" w:rsidRPr="00D60C2D" w:rsidRDefault="00D60C2D" w:rsidP="00D60C2D">
      <w:pPr>
        <w:spacing w:after="120" w:line="240" w:lineRule="auto"/>
        <w:rPr>
          <w:rFonts w:ascii="Maiandra GD" w:hAnsi="Maiandra GD"/>
        </w:rPr>
      </w:pPr>
      <w:r w:rsidRPr="00D60C2D">
        <w:rPr>
          <w:rFonts w:ascii="Maiandra GD" w:hAnsi="Maiandra GD"/>
        </w:rPr>
        <w:t>1 020</w:t>
      </w:r>
      <w:r w:rsidRPr="00D60C2D">
        <w:rPr>
          <w:rFonts w:ascii="Maiandra GD" w:hAnsi="Maiandra GD"/>
        </w:rPr>
        <w:sym w:font="Wingdings 3" w:char="F022"/>
      </w:r>
      <w:r w:rsidRPr="00D60C2D">
        <w:rPr>
          <w:rFonts w:ascii="Maiandra GD" w:hAnsi="Maiandra GD"/>
        </w:rPr>
        <w:tab/>
      </w:r>
      <w:r w:rsidRPr="00D60C2D">
        <w:rPr>
          <w:rFonts w:ascii="Maiandra GD" w:hAnsi="Maiandra GD"/>
        </w:rPr>
        <w:tab/>
      </w:r>
      <w:r w:rsidRPr="00D60C2D">
        <w:rPr>
          <w:rFonts w:ascii="Maiandra GD" w:hAnsi="Maiandra GD"/>
        </w:rPr>
        <w:tab/>
        <w:t>270</w:t>
      </w:r>
      <w:r w:rsidRPr="00D60C2D">
        <w:rPr>
          <w:rFonts w:ascii="Maiandra GD" w:hAnsi="Maiandra GD"/>
        </w:rPr>
        <w:sym w:font="Wingdings 3" w:char="F022"/>
      </w:r>
      <w:r w:rsidRPr="00D60C2D">
        <w:rPr>
          <w:rFonts w:ascii="Maiandra GD" w:hAnsi="Maiandra GD"/>
        </w:rPr>
        <w:tab/>
      </w:r>
      <w:r w:rsidRPr="00D60C2D">
        <w:rPr>
          <w:rFonts w:ascii="Maiandra GD" w:hAnsi="Maiandra GD"/>
        </w:rPr>
        <w:tab/>
        <w:t>425</w:t>
      </w:r>
      <w:r w:rsidRPr="00D60C2D">
        <w:rPr>
          <w:rFonts w:ascii="Maiandra GD" w:hAnsi="Maiandra GD"/>
        </w:rPr>
        <w:sym w:font="Wingdings 3" w:char="F022"/>
      </w:r>
      <w:r w:rsidRPr="00D60C2D">
        <w:rPr>
          <w:rFonts w:ascii="Maiandra GD" w:hAnsi="Maiandra GD"/>
        </w:rPr>
        <w:tab/>
      </w:r>
      <w:r w:rsidRPr="00D60C2D">
        <w:rPr>
          <w:rFonts w:ascii="Maiandra GD" w:hAnsi="Maiandra GD"/>
        </w:rPr>
        <w:tab/>
      </w:r>
      <w:r w:rsidRPr="00D60C2D">
        <w:rPr>
          <w:rFonts w:ascii="Maiandra GD" w:hAnsi="Maiandra GD"/>
        </w:rPr>
        <w:tab/>
        <w:t>501</w:t>
      </w:r>
      <w:r w:rsidRPr="00D60C2D">
        <w:rPr>
          <w:rFonts w:ascii="Maiandra GD" w:hAnsi="Maiandra GD"/>
        </w:rPr>
        <w:sym w:font="Wingdings 3" w:char="F022"/>
      </w:r>
    </w:p>
    <w:p w:rsidR="00D60C2D" w:rsidRPr="00D60C2D" w:rsidRDefault="00D60C2D" w:rsidP="00D60C2D">
      <w:pPr>
        <w:spacing w:after="120" w:line="240" w:lineRule="auto"/>
        <w:rPr>
          <w:rFonts w:ascii="Maiandra GD" w:hAnsi="Maiandra GD"/>
        </w:rPr>
      </w:pPr>
      <w:r w:rsidRPr="00D60C2D">
        <w:rPr>
          <w:rFonts w:ascii="Maiandra GD" w:hAnsi="Maiandra GD"/>
        </w:rPr>
        <w:t>1 400</w:t>
      </w:r>
      <w:r w:rsidRPr="00D60C2D">
        <w:rPr>
          <w:rFonts w:ascii="Maiandra GD" w:hAnsi="Maiandra GD"/>
        </w:rPr>
        <w:sym w:font="Wingdings 3" w:char="F022"/>
      </w:r>
      <w:r w:rsidRPr="00D60C2D">
        <w:rPr>
          <w:rFonts w:ascii="Maiandra GD" w:hAnsi="Maiandra GD"/>
        </w:rPr>
        <w:tab/>
      </w:r>
      <w:r w:rsidRPr="00D60C2D">
        <w:rPr>
          <w:rFonts w:ascii="Maiandra GD" w:hAnsi="Maiandra GD"/>
        </w:rPr>
        <w:tab/>
      </w:r>
      <w:r w:rsidRPr="00D60C2D">
        <w:rPr>
          <w:rFonts w:ascii="Maiandra GD" w:hAnsi="Maiandra GD"/>
        </w:rPr>
        <w:tab/>
        <w:t>375</w:t>
      </w:r>
      <w:r w:rsidRPr="00D60C2D">
        <w:rPr>
          <w:rFonts w:ascii="Maiandra GD" w:hAnsi="Maiandra GD"/>
        </w:rPr>
        <w:sym w:font="Wingdings 3" w:char="F022"/>
      </w:r>
      <w:r w:rsidRPr="00D60C2D">
        <w:rPr>
          <w:rFonts w:ascii="Maiandra GD" w:hAnsi="Maiandra GD"/>
        </w:rPr>
        <w:tab/>
      </w:r>
      <w:r w:rsidRPr="00D60C2D">
        <w:rPr>
          <w:rFonts w:ascii="Maiandra GD" w:hAnsi="Maiandra GD"/>
        </w:rPr>
        <w:tab/>
        <w:t>189</w:t>
      </w:r>
      <w:r w:rsidRPr="00D60C2D">
        <w:rPr>
          <w:rFonts w:ascii="Maiandra GD" w:hAnsi="Maiandra GD"/>
        </w:rPr>
        <w:sym w:font="Wingdings 3" w:char="F022"/>
      </w:r>
      <w:r w:rsidRPr="00D60C2D">
        <w:rPr>
          <w:rFonts w:ascii="Maiandra GD" w:hAnsi="Maiandra GD"/>
        </w:rPr>
        <w:tab/>
      </w:r>
      <w:r w:rsidRPr="00D60C2D">
        <w:rPr>
          <w:rFonts w:ascii="Maiandra GD" w:hAnsi="Maiandra GD"/>
        </w:rPr>
        <w:tab/>
      </w:r>
      <w:r w:rsidRPr="00D60C2D">
        <w:rPr>
          <w:rFonts w:ascii="Maiandra GD" w:hAnsi="Maiandra GD"/>
        </w:rPr>
        <w:tab/>
        <w:t>275</w:t>
      </w:r>
      <w:r w:rsidRPr="00D60C2D">
        <w:rPr>
          <w:rFonts w:ascii="Maiandra GD" w:hAnsi="Maiandra GD"/>
        </w:rPr>
        <w:sym w:font="Wingdings 3" w:char="F022"/>
      </w:r>
      <w:r w:rsidRPr="00D60C2D">
        <w:rPr>
          <w:rFonts w:ascii="Maiandra GD" w:hAnsi="Maiandra GD"/>
        </w:rPr>
        <w:tab/>
        <w:t xml:space="preserve">        </w:t>
      </w:r>
    </w:p>
    <w:p w:rsidR="00D60C2D" w:rsidRPr="00D60C2D" w:rsidRDefault="00D60C2D" w:rsidP="00D60C2D">
      <w:pPr>
        <w:spacing w:after="120" w:line="240" w:lineRule="auto"/>
        <w:rPr>
          <w:rFonts w:ascii="Maiandra GD" w:hAnsi="Maiandra GD"/>
        </w:rPr>
      </w:pPr>
      <w:r w:rsidRPr="00D60C2D">
        <w:rPr>
          <w:rFonts w:ascii="Maiandra GD" w:hAnsi="Maiandra GD"/>
        </w:rPr>
        <w:t>223</w:t>
      </w:r>
      <w:r w:rsidRPr="00D60C2D">
        <w:rPr>
          <w:rFonts w:ascii="Maiandra GD" w:hAnsi="Maiandra GD"/>
        </w:rPr>
        <w:sym w:font="Wingdings 3" w:char="F022"/>
      </w:r>
      <w:r w:rsidRPr="00D60C2D">
        <w:rPr>
          <w:rFonts w:ascii="Maiandra GD" w:hAnsi="Maiandra GD"/>
        </w:rPr>
        <w:tab/>
      </w:r>
      <w:r w:rsidRPr="00D60C2D">
        <w:rPr>
          <w:rFonts w:ascii="Maiandra GD" w:hAnsi="Maiandra GD"/>
        </w:rPr>
        <w:tab/>
      </w:r>
      <w:r w:rsidRPr="00D60C2D">
        <w:rPr>
          <w:rFonts w:ascii="Maiandra GD" w:hAnsi="Maiandra GD"/>
        </w:rPr>
        <w:tab/>
      </w:r>
      <w:r w:rsidRPr="00D60C2D">
        <w:rPr>
          <w:rFonts w:ascii="Maiandra GD" w:hAnsi="Maiandra GD"/>
        </w:rPr>
        <w:tab/>
        <w:t>450</w:t>
      </w:r>
      <w:r w:rsidRPr="00D60C2D">
        <w:rPr>
          <w:rFonts w:ascii="Maiandra GD" w:hAnsi="Maiandra GD"/>
        </w:rPr>
        <w:sym w:font="Wingdings 3" w:char="F022"/>
      </w:r>
    </w:p>
    <w:p w:rsidR="00E20210" w:rsidRDefault="00C15561" w:rsidP="00C15561">
      <w:pPr>
        <w:spacing w:after="0" w:line="240" w:lineRule="auto"/>
        <w:rPr>
          <w:rFonts w:ascii="Maiandra GD" w:hAnsi="Maiandra GD"/>
          <w:b/>
          <w:color w:val="FF0000"/>
        </w:rPr>
      </w:pPr>
      <w:r>
        <w:rPr>
          <w:rFonts w:ascii="Maiandra GD" w:hAnsi="Maiandra GD"/>
          <w:b/>
          <w:color w:val="0070C0"/>
        </w:rPr>
        <w:tab/>
      </w:r>
      <w:r w:rsidR="00E20210">
        <w:rPr>
          <w:rFonts w:ascii="Maiandra GD" w:hAnsi="Maiandra GD"/>
          <w:b/>
          <w:color w:val="0070C0"/>
        </w:rPr>
        <w:tab/>
      </w:r>
    </w:p>
    <w:p w:rsidR="00E20210" w:rsidRDefault="00E20210" w:rsidP="00E20210">
      <w:pPr>
        <w:pStyle w:val="Paragraphedeliste"/>
        <w:rPr>
          <w:rFonts w:cstheme="minorHAnsi"/>
          <w:b/>
          <w:color w:val="FF0000"/>
          <w:u w:val="double"/>
        </w:rPr>
      </w:pPr>
      <w:r>
        <w:rPr>
          <w:rFonts w:cstheme="minorHAnsi"/>
          <w:b/>
          <w:color w:val="FF0000"/>
          <w:u w:val="double"/>
        </w:rPr>
        <w:t xml:space="preserve">FRANÇAIS </w:t>
      </w:r>
    </w:p>
    <w:p w:rsidR="00817EC7" w:rsidRPr="008A04A1" w:rsidRDefault="008A04A1" w:rsidP="00354282">
      <w:pPr>
        <w:spacing w:after="0" w:line="240" w:lineRule="auto"/>
        <w:rPr>
          <w:rFonts w:eastAsia="Times New Roman" w:cstheme="minorHAnsi"/>
          <w:color w:val="231F20"/>
          <w:sz w:val="24"/>
          <w:szCs w:val="24"/>
        </w:rPr>
      </w:pPr>
      <w:r>
        <w:rPr>
          <w:rFonts w:eastAsia="Times New Roman" w:cstheme="minorHAnsi"/>
          <w:b/>
          <w:i/>
          <w:color w:val="231F20"/>
          <w:sz w:val="24"/>
          <w:szCs w:val="24"/>
          <w:u w:val="double"/>
        </w:rPr>
        <w:t xml:space="preserve">Revoir </w:t>
      </w:r>
      <w:r w:rsidR="00D60C2D">
        <w:rPr>
          <w:rFonts w:eastAsia="Times New Roman" w:cstheme="minorHAnsi"/>
          <w:b/>
          <w:i/>
          <w:color w:val="231F20"/>
          <w:sz w:val="24"/>
          <w:szCs w:val="24"/>
          <w:u w:val="double"/>
        </w:rPr>
        <w:t>la leçon </w:t>
      </w:r>
      <w:r w:rsidR="00765EE8">
        <w:rPr>
          <w:rFonts w:eastAsia="Times New Roman" w:cstheme="minorHAnsi"/>
          <w:b/>
          <w:i/>
          <w:color w:val="231F20"/>
          <w:sz w:val="24"/>
          <w:szCs w:val="24"/>
          <w:u w:val="double"/>
        </w:rPr>
        <w:t>(</w:t>
      </w:r>
      <w:proofErr w:type="spellStart"/>
      <w:r w:rsidR="00765EE8">
        <w:rPr>
          <w:rFonts w:eastAsia="Times New Roman" w:cstheme="minorHAnsi"/>
          <w:b/>
          <w:i/>
          <w:color w:val="231F20"/>
          <w:sz w:val="24"/>
          <w:szCs w:val="24"/>
          <w:u w:val="double"/>
        </w:rPr>
        <w:t>cOD</w:t>
      </w:r>
      <w:proofErr w:type="spellEnd"/>
      <w:r w:rsidR="00765EE8">
        <w:rPr>
          <w:rFonts w:eastAsia="Times New Roman" w:cstheme="minorHAnsi"/>
          <w:b/>
          <w:i/>
          <w:color w:val="231F20"/>
          <w:sz w:val="24"/>
          <w:szCs w:val="24"/>
          <w:u w:val="double"/>
        </w:rPr>
        <w:t xml:space="preserve">, COI) </w:t>
      </w:r>
      <w:r>
        <w:rPr>
          <w:rFonts w:eastAsia="Times New Roman" w:cstheme="minorHAnsi"/>
          <w:b/>
          <w:i/>
          <w:color w:val="231F20"/>
          <w:sz w:val="24"/>
          <w:szCs w:val="24"/>
          <w:u w:val="double"/>
        </w:rPr>
        <w:t>fournie hier, elle sera à ranger en français</w:t>
      </w:r>
      <w:r w:rsidR="00765EE8">
        <w:rPr>
          <w:rFonts w:eastAsia="Times New Roman" w:cstheme="minorHAnsi"/>
          <w:b/>
          <w:i/>
          <w:color w:val="231F20"/>
          <w:sz w:val="24"/>
          <w:szCs w:val="24"/>
          <w:u w:val="double"/>
        </w:rPr>
        <w:t>.</w:t>
      </w:r>
      <w:r w:rsidR="00E20210" w:rsidRPr="009B6C61">
        <w:rPr>
          <w:rFonts w:eastAsia="Times New Roman" w:cstheme="minorHAnsi"/>
          <w:color w:val="231F20"/>
          <w:sz w:val="24"/>
          <w:szCs w:val="24"/>
        </w:rPr>
        <w:br/>
      </w:r>
    </w:p>
    <w:p w:rsidR="007F79EA" w:rsidRDefault="007F79EA" w:rsidP="008A04A1">
      <w:pPr>
        <w:spacing w:after="0" w:line="240" w:lineRule="auto"/>
        <w:rPr>
          <w:rFonts w:cstheme="minorHAnsi"/>
          <w:b/>
          <w:i/>
          <w:sz w:val="24"/>
          <w:szCs w:val="24"/>
          <w:u w:val="double"/>
        </w:rPr>
      </w:pPr>
      <w:r w:rsidRPr="007F79EA">
        <w:rPr>
          <w:rFonts w:cstheme="minorHAnsi"/>
          <w:b/>
          <w:i/>
          <w:sz w:val="24"/>
          <w:szCs w:val="24"/>
          <w:u w:val="double"/>
        </w:rPr>
        <w:t>Exercic</w:t>
      </w:r>
      <w:r w:rsidR="00765EE8">
        <w:rPr>
          <w:rFonts w:cstheme="minorHAnsi"/>
          <w:b/>
          <w:i/>
          <w:sz w:val="24"/>
          <w:szCs w:val="24"/>
          <w:u w:val="double"/>
        </w:rPr>
        <w:t>es sur les compléments du verbe.</w:t>
      </w:r>
    </w:p>
    <w:p w:rsidR="007F79EA" w:rsidRDefault="007F79EA" w:rsidP="00354282">
      <w:pPr>
        <w:spacing w:after="0" w:line="240" w:lineRule="auto"/>
        <w:ind w:firstLine="708"/>
        <w:rPr>
          <w:rFonts w:cstheme="minorHAnsi"/>
          <w:b/>
          <w:i/>
          <w:sz w:val="24"/>
          <w:szCs w:val="24"/>
          <w:u w:val="double"/>
        </w:rPr>
      </w:pPr>
    </w:p>
    <w:p w:rsidR="007F79EA" w:rsidRDefault="007F79EA" w:rsidP="00354282">
      <w:pPr>
        <w:spacing w:after="0" w:line="240" w:lineRule="auto"/>
        <w:ind w:firstLine="708"/>
        <w:rPr>
          <w:rFonts w:cstheme="minorHAnsi"/>
          <w:b/>
          <w:i/>
          <w:sz w:val="24"/>
          <w:szCs w:val="24"/>
          <w:u w:val="double"/>
        </w:rPr>
      </w:pPr>
    </w:p>
    <w:p w:rsidR="00D60C2D" w:rsidRPr="00D60C2D" w:rsidRDefault="00D60C2D" w:rsidP="00D60C2D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D60C2D">
        <w:rPr>
          <w:rFonts w:eastAsia="Times New Roman" w:cstheme="minorHAnsi"/>
          <w:b/>
          <w:sz w:val="24"/>
          <w:szCs w:val="24"/>
        </w:rPr>
        <w:t xml:space="preserve">1 - Sur ton cahier, recopie les phrases suivantes, </w:t>
      </w:r>
      <w:r w:rsidR="00DA148A">
        <w:rPr>
          <w:rFonts w:eastAsia="Times New Roman" w:cstheme="minorHAnsi"/>
          <w:b/>
          <w:sz w:val="24"/>
          <w:szCs w:val="24"/>
        </w:rPr>
        <w:t>entoure</w:t>
      </w:r>
      <w:r w:rsidRPr="00D60C2D">
        <w:rPr>
          <w:rFonts w:eastAsia="Times New Roman" w:cstheme="minorHAnsi"/>
          <w:b/>
          <w:sz w:val="24"/>
          <w:szCs w:val="24"/>
        </w:rPr>
        <w:t xml:space="preserve"> le verbe </w:t>
      </w:r>
      <w:r w:rsidR="00DA148A">
        <w:rPr>
          <w:rFonts w:eastAsia="Times New Roman" w:cstheme="minorHAnsi"/>
          <w:b/>
          <w:sz w:val="24"/>
          <w:szCs w:val="24"/>
        </w:rPr>
        <w:t xml:space="preserve">en </w:t>
      </w:r>
      <w:proofErr w:type="gramStart"/>
      <w:r w:rsidR="00DA148A">
        <w:rPr>
          <w:rFonts w:eastAsia="Times New Roman" w:cstheme="minorHAnsi"/>
          <w:b/>
          <w:sz w:val="24"/>
          <w:szCs w:val="24"/>
        </w:rPr>
        <w:t>rouge ,</w:t>
      </w:r>
      <w:proofErr w:type="gramEnd"/>
      <w:r w:rsidR="00DA148A">
        <w:rPr>
          <w:rFonts w:eastAsia="Times New Roman" w:cstheme="minorHAnsi"/>
          <w:b/>
          <w:sz w:val="24"/>
          <w:szCs w:val="24"/>
        </w:rPr>
        <w:t xml:space="preserve"> souligne le sujet en bleu </w:t>
      </w:r>
      <w:r w:rsidRPr="00D60C2D">
        <w:rPr>
          <w:rFonts w:eastAsia="Times New Roman" w:cstheme="minorHAnsi"/>
          <w:b/>
          <w:sz w:val="24"/>
          <w:szCs w:val="24"/>
        </w:rPr>
        <w:t>et le COI</w:t>
      </w:r>
      <w:r w:rsidR="00DA148A">
        <w:rPr>
          <w:rFonts w:eastAsia="Times New Roman" w:cstheme="minorHAnsi"/>
          <w:b/>
          <w:sz w:val="24"/>
          <w:szCs w:val="24"/>
        </w:rPr>
        <w:t xml:space="preserve"> en vert </w:t>
      </w:r>
      <w:r w:rsidRPr="00D60C2D">
        <w:rPr>
          <w:rFonts w:eastAsia="Times New Roman" w:cstheme="minorHAnsi"/>
          <w:b/>
          <w:sz w:val="24"/>
          <w:szCs w:val="24"/>
        </w:rPr>
        <w:t>.</w:t>
      </w:r>
    </w:p>
    <w:p w:rsidR="00D60C2D" w:rsidRPr="00D60C2D" w:rsidRDefault="00D60C2D" w:rsidP="00D60C2D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D60C2D">
        <w:rPr>
          <w:rFonts w:eastAsia="Times New Roman" w:cstheme="minorHAnsi"/>
          <w:sz w:val="24"/>
          <w:szCs w:val="24"/>
        </w:rPr>
        <w:t>Marie écrit à son cousin en Allemagne.</w:t>
      </w:r>
      <w:r w:rsidRPr="00D60C2D">
        <w:rPr>
          <w:rFonts w:eastAsia="Times New Roman" w:cstheme="minorHAnsi"/>
          <w:sz w:val="24"/>
          <w:szCs w:val="24"/>
        </w:rPr>
        <w:tab/>
      </w:r>
      <w:r w:rsidRPr="00D60C2D">
        <w:rPr>
          <w:rFonts w:eastAsia="Times New Roman" w:cstheme="minorHAnsi"/>
          <w:sz w:val="24"/>
          <w:szCs w:val="24"/>
        </w:rPr>
        <w:tab/>
        <w:t>Nous pensons souvent à vous.</w:t>
      </w:r>
    </w:p>
    <w:p w:rsidR="00D60C2D" w:rsidRPr="00D60C2D" w:rsidRDefault="00D60C2D" w:rsidP="00D60C2D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D60C2D">
        <w:rPr>
          <w:rFonts w:eastAsia="Times New Roman" w:cstheme="minorHAnsi"/>
          <w:sz w:val="24"/>
          <w:szCs w:val="24"/>
        </w:rPr>
        <w:t>Mes parents ont changé de voiture.</w:t>
      </w:r>
      <w:r w:rsidRPr="00D60C2D">
        <w:rPr>
          <w:rFonts w:eastAsia="Times New Roman" w:cstheme="minorHAnsi"/>
          <w:sz w:val="24"/>
          <w:szCs w:val="24"/>
        </w:rPr>
        <w:tab/>
      </w:r>
      <w:r w:rsidRPr="00D60C2D">
        <w:rPr>
          <w:rFonts w:eastAsia="Times New Roman" w:cstheme="minorHAnsi"/>
          <w:sz w:val="24"/>
          <w:szCs w:val="24"/>
        </w:rPr>
        <w:tab/>
        <w:t>Attention, redoublons de vigilance.</w:t>
      </w:r>
    </w:p>
    <w:p w:rsidR="00D60C2D" w:rsidRPr="00D60C2D" w:rsidRDefault="00D60C2D" w:rsidP="00D60C2D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D60C2D">
        <w:rPr>
          <w:rFonts w:eastAsia="Times New Roman" w:cstheme="minorHAnsi"/>
          <w:sz w:val="24"/>
          <w:szCs w:val="24"/>
        </w:rPr>
        <w:t>Je rêvais de manger une barbe à papa.</w:t>
      </w:r>
      <w:r w:rsidRPr="00D60C2D">
        <w:rPr>
          <w:rFonts w:eastAsia="Times New Roman" w:cstheme="minorHAnsi"/>
          <w:sz w:val="24"/>
          <w:szCs w:val="24"/>
        </w:rPr>
        <w:tab/>
      </w:r>
      <w:r w:rsidRPr="00D60C2D">
        <w:rPr>
          <w:rFonts w:eastAsia="Times New Roman" w:cstheme="minorHAnsi"/>
          <w:sz w:val="24"/>
          <w:szCs w:val="24"/>
        </w:rPr>
        <w:tab/>
        <w:t>J’ai réussi à marquer un but de la tête !</w:t>
      </w:r>
    </w:p>
    <w:p w:rsidR="00D60C2D" w:rsidRPr="00D60C2D" w:rsidRDefault="00D60C2D" w:rsidP="00D60C2D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D60C2D">
        <w:rPr>
          <w:rFonts w:eastAsia="Times New Roman" w:cstheme="minorHAnsi"/>
          <w:sz w:val="24"/>
          <w:szCs w:val="24"/>
        </w:rPr>
        <w:t>Il a encore menti à sa maîtresse !</w:t>
      </w:r>
      <w:r w:rsidRPr="00D60C2D">
        <w:rPr>
          <w:rFonts w:eastAsia="Times New Roman" w:cstheme="minorHAnsi"/>
          <w:sz w:val="24"/>
          <w:szCs w:val="24"/>
        </w:rPr>
        <w:tab/>
      </w:r>
      <w:r w:rsidRPr="00D60C2D">
        <w:rPr>
          <w:rFonts w:eastAsia="Times New Roman" w:cstheme="minorHAnsi"/>
          <w:sz w:val="24"/>
          <w:szCs w:val="24"/>
        </w:rPr>
        <w:tab/>
      </w:r>
      <w:r w:rsidRPr="00D60C2D">
        <w:rPr>
          <w:rFonts w:eastAsia="Times New Roman" w:cstheme="minorHAnsi"/>
          <w:sz w:val="24"/>
          <w:szCs w:val="24"/>
        </w:rPr>
        <w:tab/>
        <w:t>Cette chanson plait beaucoup au public.</w:t>
      </w:r>
    </w:p>
    <w:p w:rsidR="00D60C2D" w:rsidRPr="00D60C2D" w:rsidRDefault="00D60C2D" w:rsidP="00D60C2D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D60C2D" w:rsidRPr="00D60C2D" w:rsidRDefault="00D60C2D" w:rsidP="00D60C2D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D60C2D">
        <w:rPr>
          <w:rFonts w:eastAsia="Times New Roman" w:cstheme="minorHAnsi"/>
          <w:b/>
          <w:sz w:val="24"/>
          <w:szCs w:val="24"/>
        </w:rPr>
        <w:t>2 - Recopie et complète ces phrases avec un COI de ton choix.</w:t>
      </w:r>
    </w:p>
    <w:p w:rsidR="00D60C2D" w:rsidRPr="00D60C2D" w:rsidRDefault="00D60C2D" w:rsidP="00D60C2D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D60C2D">
        <w:rPr>
          <w:rFonts w:eastAsia="Times New Roman" w:cstheme="minorHAnsi"/>
          <w:sz w:val="24"/>
          <w:szCs w:val="24"/>
        </w:rPr>
        <w:t>Les enfants obéissent...</w:t>
      </w:r>
    </w:p>
    <w:p w:rsidR="00D60C2D" w:rsidRPr="00D60C2D" w:rsidRDefault="00D60C2D" w:rsidP="00D60C2D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D60C2D">
        <w:rPr>
          <w:rFonts w:eastAsia="Times New Roman" w:cstheme="minorHAnsi"/>
          <w:sz w:val="24"/>
          <w:szCs w:val="24"/>
        </w:rPr>
        <w:t>Ce pull appartient...</w:t>
      </w:r>
    </w:p>
    <w:p w:rsidR="00D60C2D" w:rsidRPr="00D60C2D" w:rsidRDefault="00D60C2D" w:rsidP="00D60C2D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D60C2D">
        <w:rPr>
          <w:rFonts w:eastAsia="Times New Roman" w:cstheme="minorHAnsi"/>
          <w:sz w:val="24"/>
          <w:szCs w:val="24"/>
        </w:rPr>
        <w:t>Avez-vous téléphoné...</w:t>
      </w:r>
    </w:p>
    <w:p w:rsidR="00D60C2D" w:rsidRPr="00D60C2D" w:rsidRDefault="00D60C2D" w:rsidP="00D60C2D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D60C2D">
        <w:rPr>
          <w:rFonts w:eastAsia="Times New Roman" w:cstheme="minorHAnsi"/>
          <w:sz w:val="24"/>
          <w:szCs w:val="24"/>
        </w:rPr>
        <w:t>Elsa continuera...</w:t>
      </w:r>
    </w:p>
    <w:p w:rsidR="007F79EA" w:rsidRDefault="007F79EA" w:rsidP="00765EE8">
      <w:pPr>
        <w:spacing w:after="0" w:line="240" w:lineRule="auto"/>
        <w:rPr>
          <w:rFonts w:cstheme="minorHAnsi"/>
          <w:b/>
          <w:color w:val="FF0000"/>
          <w:sz w:val="24"/>
          <w:szCs w:val="24"/>
          <w:u w:val="double"/>
        </w:rPr>
      </w:pPr>
    </w:p>
    <w:p w:rsidR="00817EC7" w:rsidRDefault="00354282" w:rsidP="00354282">
      <w:pPr>
        <w:spacing w:after="0" w:line="240" w:lineRule="auto"/>
        <w:ind w:firstLine="708"/>
        <w:rPr>
          <w:rFonts w:cstheme="minorHAnsi"/>
          <w:b/>
          <w:color w:val="FF0000"/>
          <w:sz w:val="24"/>
          <w:szCs w:val="24"/>
          <w:u w:val="double"/>
        </w:rPr>
      </w:pPr>
      <w:r w:rsidRPr="00354282">
        <w:rPr>
          <w:rFonts w:cstheme="minorHAnsi"/>
          <w:b/>
          <w:color w:val="FF0000"/>
          <w:sz w:val="24"/>
          <w:szCs w:val="24"/>
          <w:u w:val="double"/>
        </w:rPr>
        <w:t xml:space="preserve">ORTHOGRAPHE </w:t>
      </w:r>
    </w:p>
    <w:p w:rsidR="00354282" w:rsidRDefault="00354282" w:rsidP="00354282">
      <w:pPr>
        <w:spacing w:after="0" w:line="240" w:lineRule="auto"/>
        <w:ind w:firstLine="708"/>
        <w:rPr>
          <w:rFonts w:cstheme="minorHAnsi"/>
          <w:b/>
          <w:color w:val="FF0000"/>
          <w:sz w:val="24"/>
          <w:szCs w:val="24"/>
          <w:u w:val="double"/>
        </w:rPr>
      </w:pPr>
    </w:p>
    <w:p w:rsidR="00354282" w:rsidRPr="00354282" w:rsidRDefault="00354282" w:rsidP="00354282">
      <w:pPr>
        <w:spacing w:after="0" w:line="240" w:lineRule="auto"/>
        <w:ind w:firstLine="708"/>
        <w:rPr>
          <w:rFonts w:cstheme="minorHAnsi"/>
          <w:sz w:val="24"/>
          <w:szCs w:val="24"/>
        </w:rPr>
      </w:pPr>
      <w:r w:rsidRPr="00354282">
        <w:rPr>
          <w:rFonts w:cstheme="minorHAnsi"/>
          <w:sz w:val="24"/>
          <w:szCs w:val="24"/>
        </w:rPr>
        <w:t xml:space="preserve">Mots à travailler avec la méthode donnée la semaine dernière. </w:t>
      </w:r>
    </w:p>
    <w:p w:rsidR="00DA148A" w:rsidRPr="00DA148A" w:rsidRDefault="00DA148A" w:rsidP="00DA148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3B7960">
        <w:rPr>
          <w:rFonts w:cstheme="minorHAnsi"/>
          <w:b/>
          <w:bCs/>
        </w:rPr>
        <w:t>SUIVANT</w:t>
      </w:r>
    </w:p>
    <w:p w:rsidR="00DA148A" w:rsidRPr="00DA148A" w:rsidRDefault="00DA148A" w:rsidP="00DA148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3B7960">
        <w:rPr>
          <w:rFonts w:cstheme="minorHAnsi"/>
          <w:b/>
          <w:bCs/>
        </w:rPr>
        <w:t>MOTEUR</w:t>
      </w:r>
    </w:p>
    <w:p w:rsidR="00DA148A" w:rsidRPr="00DA148A" w:rsidRDefault="00DA148A" w:rsidP="00DA148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3B7960">
        <w:rPr>
          <w:rFonts w:cstheme="minorHAnsi"/>
          <w:b/>
          <w:bCs/>
        </w:rPr>
        <w:t>SEAU</w:t>
      </w:r>
    </w:p>
    <w:p w:rsidR="00DA148A" w:rsidRPr="003B7960" w:rsidRDefault="00DA148A" w:rsidP="00DA148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3B7960">
        <w:rPr>
          <w:rFonts w:cstheme="minorHAnsi"/>
          <w:b/>
          <w:bCs/>
        </w:rPr>
        <w:t>NUMÉRIQUE</w:t>
      </w:r>
    </w:p>
    <w:p w:rsidR="00DA148A" w:rsidRPr="003B7960" w:rsidRDefault="00DA148A" w:rsidP="00DA148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3B7960">
        <w:rPr>
          <w:rFonts w:cstheme="minorHAnsi"/>
          <w:b/>
          <w:bCs/>
        </w:rPr>
        <w:t>RÉPÉTER</w:t>
      </w:r>
    </w:p>
    <w:p w:rsidR="00354282" w:rsidRPr="0074707A" w:rsidRDefault="00354282" w:rsidP="00817EC7">
      <w:pPr>
        <w:spacing w:after="0" w:line="240" w:lineRule="auto"/>
        <w:rPr>
          <w:rFonts w:ascii="Maiandra GD" w:hAnsi="Maiandra GD"/>
          <w:sz w:val="24"/>
          <w:szCs w:val="24"/>
        </w:rPr>
      </w:pPr>
    </w:p>
    <w:p w:rsidR="009F0887" w:rsidRPr="00356857" w:rsidRDefault="009F0887" w:rsidP="007F79EA">
      <w:pPr>
        <w:spacing w:after="0" w:line="240" w:lineRule="auto"/>
        <w:ind w:firstLine="708"/>
        <w:rPr>
          <w:rFonts w:eastAsia="SimplonBPRegular" w:cstheme="minorHAnsi"/>
          <w:b/>
          <w:color w:val="FF0000"/>
          <w:u w:val="double"/>
        </w:rPr>
      </w:pPr>
      <w:r w:rsidRPr="00356857">
        <w:rPr>
          <w:rFonts w:eastAsia="SimplonBPRegular" w:cstheme="minorHAnsi"/>
          <w:b/>
          <w:color w:val="FF0000"/>
          <w:u w:val="double"/>
        </w:rPr>
        <w:t xml:space="preserve">MATHS </w:t>
      </w:r>
    </w:p>
    <w:p w:rsidR="009F0887" w:rsidRDefault="009F0887" w:rsidP="00C50B89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b/>
          <w:color w:val="FF0000"/>
          <w:u w:val="double"/>
        </w:rPr>
      </w:pPr>
    </w:p>
    <w:p w:rsidR="0066099B" w:rsidRDefault="0066099B" w:rsidP="00C50B89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b/>
          <w:color w:val="FF0000"/>
          <w:u w:val="double"/>
        </w:rPr>
      </w:pPr>
    </w:p>
    <w:p w:rsidR="00945C72" w:rsidRDefault="00765EE8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  <w:proofErr w:type="gramStart"/>
      <w:r>
        <w:rPr>
          <w:rFonts w:eastAsia="SimplonBPRegular" w:cstheme="minorHAnsi"/>
          <w:sz w:val="24"/>
        </w:rPr>
        <w:t>1)</w:t>
      </w:r>
      <w:r w:rsidR="00945C72">
        <w:rPr>
          <w:rFonts w:eastAsia="SimplonBPRegular" w:cstheme="minorHAnsi"/>
          <w:sz w:val="24"/>
        </w:rPr>
        <w:t>Pour</w:t>
      </w:r>
      <w:proofErr w:type="gramEnd"/>
      <w:r w:rsidR="00945C72">
        <w:rPr>
          <w:rFonts w:eastAsia="SimplonBPRegular" w:cstheme="minorHAnsi"/>
          <w:sz w:val="24"/>
        </w:rPr>
        <w:t xml:space="preserve"> les élèves de Madame Maison, voici les 2 leçons qui seront à ranger en mathématiques.</w:t>
      </w:r>
    </w:p>
    <w:p w:rsidR="00945C72" w:rsidRDefault="00945C72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  <w:r>
        <w:rPr>
          <w:rFonts w:eastAsia="SimplonBPRegular" w:cstheme="minorHAnsi"/>
          <w:sz w:val="24"/>
        </w:rPr>
        <w:t xml:space="preserve">Pour mes élèves, les leçons ont déjà été données et travaillées. Cela sera à revoir. </w:t>
      </w:r>
    </w:p>
    <w:p w:rsidR="00945C72" w:rsidRDefault="00945C72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945C72" w:rsidRDefault="00945C72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945C72" w:rsidRPr="00765EE8" w:rsidRDefault="00765EE8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b/>
          <w:sz w:val="24"/>
        </w:rPr>
        <w:sectPr w:rsidR="00945C72" w:rsidRPr="00765EE8" w:rsidSect="00C1556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proofErr w:type="gramStart"/>
      <w:r>
        <w:rPr>
          <w:rFonts w:eastAsia="SimplonBPRegular" w:cstheme="minorHAnsi"/>
          <w:b/>
          <w:sz w:val="24"/>
        </w:rPr>
        <w:t>2)</w:t>
      </w:r>
      <w:r w:rsidR="00945C72" w:rsidRPr="00765EE8">
        <w:rPr>
          <w:rFonts w:eastAsia="SimplonBPRegular" w:cstheme="minorHAnsi"/>
          <w:b/>
          <w:sz w:val="24"/>
        </w:rPr>
        <w:t>A</w:t>
      </w:r>
      <w:proofErr w:type="gramEnd"/>
      <w:r w:rsidR="00945C72" w:rsidRPr="00765EE8">
        <w:rPr>
          <w:rFonts w:eastAsia="SimplonBPRegular" w:cstheme="minorHAnsi"/>
          <w:b/>
          <w:sz w:val="24"/>
        </w:rPr>
        <w:t xml:space="preserve"> partir des leçons, faire les 2 exercices. </w:t>
      </w:r>
    </w:p>
    <w:p w:rsidR="00945C72" w:rsidRPr="00935B56" w:rsidRDefault="00945C72" w:rsidP="00945C72">
      <w:pPr>
        <w:spacing w:after="0" w:line="240" w:lineRule="auto"/>
        <w:jc w:val="center"/>
        <w:rPr>
          <w:rFonts w:ascii="KG Always A Good Time" w:hAnsi="KG Always A Good Time"/>
          <w:color w:val="FF0000"/>
          <w:sz w:val="32"/>
          <w:szCs w:val="32"/>
        </w:rPr>
      </w:pPr>
      <w:proofErr w:type="spellStart"/>
      <w:r w:rsidRPr="00935B56">
        <w:rPr>
          <w:rFonts w:ascii="KG Always A Good Time" w:hAnsi="KG Always A Good Time"/>
          <w:color w:val="FF0000"/>
          <w:sz w:val="32"/>
          <w:szCs w:val="32"/>
        </w:rPr>
        <w:lastRenderedPageBreak/>
        <w:t>Num</w:t>
      </w:r>
      <w:proofErr w:type="spellEnd"/>
      <w:r w:rsidRPr="00935B56">
        <w:rPr>
          <w:rFonts w:ascii="KG Always A Good Time" w:hAnsi="KG Always A Good Time"/>
          <w:color w:val="FF0000"/>
          <w:sz w:val="32"/>
          <w:szCs w:val="32"/>
        </w:rPr>
        <w:t xml:space="preserve"> 10 </w:t>
      </w:r>
      <w:r w:rsidRPr="00935B56">
        <w:rPr>
          <w:rFonts w:ascii="KG Always A Good Time" w:hAnsi="KG Always A Good Time" w:cs="Times New Roman"/>
          <w:color w:val="FF0000"/>
          <w:sz w:val="32"/>
          <w:szCs w:val="32"/>
        </w:rPr>
        <w:t>–</w:t>
      </w:r>
      <w:r w:rsidRPr="00935B56">
        <w:rPr>
          <w:rFonts w:ascii="KG Always A Good Time" w:hAnsi="KG Always A Good Time"/>
          <w:color w:val="FF0000"/>
          <w:sz w:val="32"/>
          <w:szCs w:val="32"/>
        </w:rPr>
        <w:t xml:space="preserve"> Découvrir les fractions décimales</w:t>
      </w:r>
    </w:p>
    <w:p w:rsidR="00945C72" w:rsidRDefault="00945C72" w:rsidP="00945C72">
      <w:pPr>
        <w:jc w:val="both"/>
        <w:rPr>
          <w:sz w:val="24"/>
          <w:szCs w:val="24"/>
        </w:rPr>
      </w:pPr>
    </w:p>
    <w:p w:rsidR="00945C72" w:rsidRDefault="00945C72" w:rsidP="00945C72">
      <w:pPr>
        <w:jc w:val="both"/>
        <w:rPr>
          <w:sz w:val="24"/>
          <w:szCs w:val="24"/>
        </w:rPr>
      </w:pPr>
    </w:p>
    <w:p w:rsidR="00945C72" w:rsidRDefault="00945C72" w:rsidP="00945C72">
      <w:pPr>
        <w:jc w:val="both"/>
        <w:rPr>
          <w:b/>
          <w:sz w:val="24"/>
          <w:szCs w:val="24"/>
        </w:rPr>
      </w:pPr>
      <w:r w:rsidRPr="00B011AE">
        <w:rPr>
          <w:sz w:val="24"/>
          <w:szCs w:val="24"/>
        </w:rPr>
        <w:t>Une fraction qui peut</w:t>
      </w:r>
      <w:r>
        <w:rPr>
          <w:sz w:val="24"/>
          <w:szCs w:val="24"/>
        </w:rPr>
        <w:t xml:space="preserve"> </w:t>
      </w:r>
      <w:r w:rsidRPr="00B011AE">
        <w:rPr>
          <w:sz w:val="24"/>
          <w:szCs w:val="24"/>
        </w:rPr>
        <w:t>s’écrire avec un dénominateur égal à 10, 100… est</w:t>
      </w:r>
      <w:r>
        <w:rPr>
          <w:b/>
          <w:sz w:val="24"/>
          <w:szCs w:val="24"/>
        </w:rPr>
        <w:t xml:space="preserve"> une fraction décimale.</w:t>
      </w:r>
    </w:p>
    <w:p w:rsidR="00945C72" w:rsidRPr="007E31DC" w:rsidRDefault="00945C72" w:rsidP="00945C72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396240</wp:posOffset>
            </wp:positionV>
            <wp:extent cx="3095625" cy="565959"/>
            <wp:effectExtent l="0" t="0" r="0" b="5715"/>
            <wp:wrapNone/>
            <wp:docPr id="797" name="Imag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6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11AE">
        <w:rPr>
          <w:sz w:val="24"/>
          <w:szCs w:val="24"/>
        </w:rPr>
        <w:t xml:space="preserve">Quand </w:t>
      </w:r>
      <w:r>
        <w:rPr>
          <w:b/>
          <w:sz w:val="24"/>
          <w:szCs w:val="24"/>
        </w:rPr>
        <w:t xml:space="preserve">l’unité </w:t>
      </w:r>
      <w:r w:rsidRPr="00B011AE">
        <w:rPr>
          <w:sz w:val="24"/>
          <w:szCs w:val="24"/>
        </w:rPr>
        <w:t>est</w:t>
      </w:r>
      <w:r>
        <w:rPr>
          <w:b/>
          <w:sz w:val="24"/>
          <w:szCs w:val="24"/>
        </w:rPr>
        <w:t xml:space="preserve"> partagée en 10 parts égales</w:t>
      </w:r>
      <w:r w:rsidRPr="00B011AE">
        <w:rPr>
          <w:sz w:val="24"/>
          <w:szCs w:val="24"/>
        </w:rPr>
        <w:t>, chaque part est 1/10 (un dixième</w:t>
      </w:r>
      <w:r>
        <w:rPr>
          <w:sz w:val="24"/>
          <w:szCs w:val="24"/>
        </w:rPr>
        <w:t>)</w:t>
      </w:r>
      <w:r w:rsidRPr="00B011AE">
        <w:rPr>
          <w:sz w:val="24"/>
          <w:szCs w:val="24"/>
        </w:rPr>
        <w:t xml:space="preserve"> de l’unité.</w:t>
      </w:r>
    </w:p>
    <w:p w:rsidR="00945C72" w:rsidRDefault="00945C72" w:rsidP="00945C72">
      <w:pPr>
        <w:spacing w:after="0" w:line="240" w:lineRule="auto"/>
        <w:jc w:val="both"/>
        <w:rPr>
          <w:sz w:val="24"/>
          <w:szCs w:val="24"/>
        </w:rPr>
      </w:pPr>
      <w:r w:rsidRPr="00227AE9"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4.85pt;margin-top:4.45pt;width:107.65pt;height:46.2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" stroked="f">
            <v:textbox>
              <w:txbxContent>
                <w:p w:rsidR="00945C72" w:rsidRPr="007A212B" w:rsidRDefault="00945C72" w:rsidP="00945C72">
                  <w:pPr>
                    <w:rPr>
                      <w:i/>
                      <w:color w:val="0070C0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70C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70C0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70C0"/>
                          </w:rPr>
                          <m:t>10</m:t>
                        </m:r>
                      </m:den>
                    </m:f>
                  </m:oMath>
                  <w:r w:rsidRPr="007A212B">
                    <w:rPr>
                      <w:i/>
                      <w:color w:val="0070C0"/>
                    </w:rPr>
                    <w:t xml:space="preserve"> </w:t>
                  </w:r>
                  <w:proofErr w:type="gramStart"/>
                  <w:r w:rsidRPr="007A212B">
                    <w:rPr>
                      <w:i/>
                      <w:color w:val="0070C0"/>
                    </w:rPr>
                    <w:t>se</w:t>
                  </w:r>
                  <w:proofErr w:type="gramEnd"/>
                  <w:r w:rsidRPr="007A212B">
                    <w:rPr>
                      <w:i/>
                      <w:color w:val="0070C0"/>
                    </w:rPr>
                    <w:t xml:space="preserve"> lit « six dixièmes »</w:t>
                  </w:r>
                </w:p>
              </w:txbxContent>
            </v:textbox>
          </v:shape>
        </w:pict>
      </w:r>
      <w:r w:rsidRPr="00227AE9">
        <w:rPr>
          <w:b/>
          <w:noProof/>
          <w:sz w:val="24"/>
          <w:szCs w:val="24"/>
        </w:rPr>
        <w:pict>
          <v:shape id="_x0000_s1028" type="#_x0000_t202" style="position:absolute;left:0;text-align:left;margin-left:96.35pt;margin-top:5.3pt;width:39.1pt;height:21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" filled="f" stroked="f">
            <v:textbox>
              <w:txbxContent>
                <w:p w:rsidR="00945C72" w:rsidRPr="007A212B" w:rsidRDefault="00945C72" w:rsidP="00945C72">
                  <w:pPr>
                    <w:rPr>
                      <w:color w:val="0070C0"/>
                      <w:sz w:val="18"/>
                      <w:szCs w:val="18"/>
                    </w:rPr>
                  </w:pPr>
                  <w:r w:rsidRPr="007A212B">
                    <w:rPr>
                      <w:color w:val="0070C0"/>
                      <w:sz w:val="18"/>
                      <w:szCs w:val="18"/>
                    </w:rPr>
                    <w:t>6/10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Connecteur droit 798" o:spid="_x0000_s1027" style="position:absolute;left:0;text-align:left;z-index:251663360;visibility:visible;mso-width-relative:margin" from="7.8pt,5.25pt" to="113.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" strokecolor="#4579b8 [3044]" strokeweight="3pt"/>
        </w:pict>
      </w:r>
    </w:p>
    <w:p w:rsidR="00945C72" w:rsidRDefault="00945C72" w:rsidP="00945C72">
      <w:pPr>
        <w:spacing w:after="0" w:line="240" w:lineRule="auto"/>
        <w:ind w:firstLine="708"/>
        <w:jc w:val="both"/>
        <w:rPr>
          <w:i/>
          <w:color w:val="0070C0"/>
          <w:sz w:val="24"/>
          <w:szCs w:val="24"/>
        </w:rPr>
      </w:pPr>
    </w:p>
    <w:p w:rsidR="00945C72" w:rsidRDefault="00945C72" w:rsidP="00945C72">
      <w:pPr>
        <w:spacing w:after="0" w:line="240" w:lineRule="auto"/>
        <w:ind w:firstLine="708"/>
        <w:jc w:val="both"/>
        <w:rPr>
          <w:i/>
          <w:color w:val="0070C0"/>
          <w:sz w:val="24"/>
          <w:szCs w:val="24"/>
        </w:rPr>
      </w:pPr>
    </w:p>
    <w:p w:rsidR="00945C72" w:rsidRDefault="00945C72" w:rsidP="00945C72">
      <w:pPr>
        <w:spacing w:after="0" w:line="240" w:lineRule="auto"/>
        <w:ind w:firstLine="708"/>
        <w:jc w:val="both"/>
        <w:rPr>
          <w:i/>
          <w:color w:val="0070C0"/>
          <w:sz w:val="24"/>
          <w:szCs w:val="24"/>
        </w:rPr>
      </w:pPr>
    </w:p>
    <w:p w:rsidR="00945C72" w:rsidRDefault="00945C72" w:rsidP="00945C72">
      <w:pPr>
        <w:spacing w:after="0" w:line="240" w:lineRule="auto"/>
        <w:jc w:val="both"/>
        <w:rPr>
          <w:sz w:val="24"/>
          <w:szCs w:val="24"/>
        </w:rPr>
      </w:pPr>
      <w:r w:rsidRPr="00B011AE">
        <w:rPr>
          <w:sz w:val="24"/>
          <w:szCs w:val="24"/>
        </w:rPr>
        <w:t xml:space="preserve">Quand </w:t>
      </w:r>
      <w:r>
        <w:rPr>
          <w:b/>
          <w:sz w:val="24"/>
          <w:szCs w:val="24"/>
        </w:rPr>
        <w:t xml:space="preserve">l’unité </w:t>
      </w:r>
      <w:r w:rsidRPr="00B011AE">
        <w:rPr>
          <w:sz w:val="24"/>
          <w:szCs w:val="24"/>
        </w:rPr>
        <w:t>est</w:t>
      </w:r>
      <w:r>
        <w:rPr>
          <w:b/>
          <w:sz w:val="24"/>
          <w:szCs w:val="24"/>
        </w:rPr>
        <w:t xml:space="preserve"> partagée en 100 parts égales</w:t>
      </w:r>
      <w:r w:rsidRPr="00B011AE">
        <w:rPr>
          <w:sz w:val="24"/>
          <w:szCs w:val="24"/>
        </w:rPr>
        <w:t>, chaque part est 1/10</w:t>
      </w:r>
      <w:r>
        <w:rPr>
          <w:sz w:val="24"/>
          <w:szCs w:val="24"/>
        </w:rPr>
        <w:t>0</w:t>
      </w:r>
      <w:r w:rsidRPr="00B011AE">
        <w:rPr>
          <w:sz w:val="24"/>
          <w:szCs w:val="24"/>
        </w:rPr>
        <w:t xml:space="preserve"> (un </w:t>
      </w:r>
      <w:r>
        <w:rPr>
          <w:sz w:val="24"/>
          <w:szCs w:val="24"/>
        </w:rPr>
        <w:t>centième)</w:t>
      </w:r>
      <w:r w:rsidRPr="00B011AE">
        <w:rPr>
          <w:sz w:val="24"/>
          <w:szCs w:val="24"/>
        </w:rPr>
        <w:t xml:space="preserve"> de l’unité</w:t>
      </w:r>
      <w:r>
        <w:rPr>
          <w:sz w:val="24"/>
          <w:szCs w:val="24"/>
        </w:rPr>
        <w:t>.</w:t>
      </w:r>
    </w:p>
    <w:p w:rsidR="00945C72" w:rsidRDefault="00945C72" w:rsidP="00945C72">
      <w:pPr>
        <w:spacing w:after="0" w:line="240" w:lineRule="auto"/>
        <w:jc w:val="both"/>
        <w:rPr>
          <w:sz w:val="24"/>
          <w:szCs w:val="24"/>
        </w:rPr>
      </w:pPr>
      <w:r w:rsidRPr="007E31DC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49530</wp:posOffset>
            </wp:positionV>
            <wp:extent cx="4708525" cy="320040"/>
            <wp:effectExtent l="0" t="0" r="0" b="3810"/>
            <wp:wrapNone/>
            <wp:docPr id="720" name="Imag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C72" w:rsidRDefault="00945C72" w:rsidP="00945C72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Connecteur droit 799" o:spid="_x0000_s1037" style="position:absolute;left:0;text-align:left;z-index:251674624;visibility:visible;mso-width-relative:margin;mso-height-relative:margin" from="-5.55pt,14.15pt" to="254.75pt,14.15pt" strokecolor="#4579b8 [3044]" strokeweight="3pt"/>
        </w:pict>
      </w:r>
    </w:p>
    <w:p w:rsidR="00945C72" w:rsidRDefault="00945C72" w:rsidP="00945C72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227AE9">
        <w:rPr>
          <w:b/>
          <w:noProof/>
          <w:sz w:val="24"/>
          <w:szCs w:val="24"/>
        </w:rPr>
        <w:pict>
          <v:shape id="_x0000_s1029" type="#_x0000_t202" style="position:absolute;left:0;text-align:left;margin-left:231.1pt;margin-top:4.55pt;width:54.65pt;height:42.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" filled="f" stroked="f">
            <v:textbox>
              <w:txbxContent>
                <w:p w:rsidR="00945C72" w:rsidRPr="007A212B" w:rsidRDefault="00945C72" w:rsidP="00945C72">
                  <w:pPr>
                    <w:rPr>
                      <w:color w:val="0070C0"/>
                      <w:sz w:val="18"/>
                      <w:szCs w:val="1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70C0"/>
                              <w:sz w:val="18"/>
                              <w:szCs w:val="18"/>
                            </w:rPr>
                            <m:t>93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70C0"/>
                              <w:sz w:val="18"/>
                              <w:szCs w:val="18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</w:p>
    <w:p w:rsidR="00945C72" w:rsidRDefault="00945C72" w:rsidP="00945C72">
      <w:pPr>
        <w:spacing w:after="0" w:line="240" w:lineRule="auto"/>
        <w:ind w:firstLine="708"/>
        <w:jc w:val="both"/>
        <w:rPr>
          <w:i/>
          <w:color w:val="0070C0"/>
          <w:sz w:val="24"/>
          <w:szCs w:val="24"/>
        </w:rPr>
      </w:pPr>
    </w:p>
    <w:p w:rsidR="00945C72" w:rsidRPr="00B8232D" w:rsidRDefault="00945C72" w:rsidP="00945C72">
      <w:pPr>
        <w:spacing w:after="0" w:line="240" w:lineRule="auto"/>
        <w:ind w:firstLine="708"/>
        <w:jc w:val="both"/>
        <w:rPr>
          <w:i/>
          <w:color w:val="0070C0"/>
          <w:sz w:val="10"/>
          <w:szCs w:val="10"/>
        </w:rPr>
      </w:pPr>
    </w:p>
    <w:p w:rsidR="00945C72" w:rsidRDefault="00945C72" w:rsidP="00945C72">
      <w:pPr>
        <w:spacing w:after="0" w:line="240" w:lineRule="auto"/>
        <w:jc w:val="both"/>
        <w:rPr>
          <w:sz w:val="24"/>
          <w:szCs w:val="24"/>
        </w:rPr>
      </w:pPr>
      <w:r w:rsidRPr="00227AE9">
        <w:rPr>
          <w:b/>
          <w:noProof/>
          <w:sz w:val="24"/>
          <w:szCs w:val="24"/>
        </w:rPr>
        <w:pict>
          <v:shape id="_x0000_s1030" type="#_x0000_t202" style="position:absolute;left:0;text-align:left;margin-left:6.75pt;margin-top:11.75pt;width:318.25pt;height:21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" stroked="f">
            <v:textbox>
              <w:txbxContent>
                <w:p w:rsidR="00945C72" w:rsidRPr="007A212B" w:rsidRDefault="00945C72" w:rsidP="00945C72">
                  <w:pPr>
                    <w:rPr>
                      <w:i/>
                      <w:color w:val="0070C0"/>
                    </w:rPr>
                  </w:pPr>
                  <w:r>
                    <w:rPr>
                      <w:i/>
                      <w:color w:val="0070C0"/>
                    </w:rPr>
                    <w:t>93</w:t>
                  </w:r>
                  <w:r w:rsidRPr="007A212B">
                    <w:rPr>
                      <w:i/>
                      <w:color w:val="0070C0"/>
                    </w:rPr>
                    <w:t>/10</w:t>
                  </w:r>
                  <w:r>
                    <w:rPr>
                      <w:i/>
                      <w:color w:val="0070C0"/>
                    </w:rPr>
                    <w:t>0</w:t>
                  </w:r>
                  <w:r w:rsidRPr="007A212B">
                    <w:rPr>
                      <w:i/>
                      <w:color w:val="0070C0"/>
                    </w:rPr>
                    <w:t xml:space="preserve"> se lit « </w:t>
                  </w:r>
                  <w:r>
                    <w:rPr>
                      <w:i/>
                      <w:color w:val="0070C0"/>
                    </w:rPr>
                    <w:t>quatre-vingt-treize centièmes</w:t>
                  </w:r>
                  <w:r w:rsidRPr="007A212B">
                    <w:rPr>
                      <w:i/>
                      <w:color w:val="0070C0"/>
                    </w:rPr>
                    <w:t> »</w:t>
                  </w:r>
                </w:p>
              </w:txbxContent>
            </v:textbox>
          </v:shape>
        </w:pict>
      </w:r>
    </w:p>
    <w:p w:rsidR="00945C72" w:rsidRDefault="00945C72" w:rsidP="00945C72">
      <w:pPr>
        <w:spacing w:after="0" w:line="240" w:lineRule="auto"/>
        <w:jc w:val="both"/>
        <w:rPr>
          <w:sz w:val="24"/>
          <w:szCs w:val="24"/>
        </w:rPr>
      </w:pPr>
    </w:p>
    <w:p w:rsidR="00945C72" w:rsidRDefault="00945C72" w:rsidP="00945C72">
      <w:pPr>
        <w:spacing w:after="0" w:line="240" w:lineRule="auto"/>
        <w:jc w:val="both"/>
        <w:rPr>
          <w:sz w:val="24"/>
          <w:szCs w:val="24"/>
        </w:rPr>
      </w:pPr>
    </w:p>
    <w:p w:rsidR="00945C72" w:rsidRDefault="00945C72" w:rsidP="00945C72">
      <w:pPr>
        <w:spacing w:after="0" w:line="240" w:lineRule="auto"/>
        <w:jc w:val="both"/>
        <w:rPr>
          <w:sz w:val="24"/>
          <w:szCs w:val="24"/>
        </w:rPr>
      </w:pPr>
      <w:r w:rsidRPr="007E31DC">
        <w:rPr>
          <w:sz w:val="24"/>
          <w:szCs w:val="24"/>
        </w:rPr>
        <w:t>On peut</w:t>
      </w:r>
      <w:r w:rsidRPr="007E31DC">
        <w:rPr>
          <w:b/>
          <w:sz w:val="24"/>
          <w:szCs w:val="24"/>
        </w:rPr>
        <w:t xml:space="preserve"> décomposer une fraction décimale </w:t>
      </w:r>
      <w:r w:rsidRPr="007E31DC">
        <w:rPr>
          <w:sz w:val="24"/>
          <w:szCs w:val="24"/>
        </w:rPr>
        <w:t>sous la forme d’un nombre entier et d’une fraction inférieure à 1.</w:t>
      </w:r>
    </w:p>
    <w:p w:rsidR="00945C72" w:rsidRDefault="00945C72" w:rsidP="00945C72">
      <w:pPr>
        <w:spacing w:after="0" w:line="240" w:lineRule="auto"/>
        <w:jc w:val="both"/>
        <w:rPr>
          <w:sz w:val="24"/>
          <w:szCs w:val="24"/>
        </w:rPr>
      </w:pPr>
    </w:p>
    <w:p w:rsidR="00945C72" w:rsidRPr="00B8232D" w:rsidRDefault="00945C72" w:rsidP="00945C72">
      <w:pPr>
        <w:spacing w:after="0" w:line="240" w:lineRule="auto"/>
        <w:jc w:val="both"/>
        <w:rPr>
          <w:i/>
          <w:color w:val="0070C0"/>
          <w:sz w:val="24"/>
          <w:szCs w:val="24"/>
        </w:rPr>
      </w:pPr>
    </w:p>
    <w:p w:rsidR="00945C72" w:rsidRPr="007318EC" w:rsidRDefault="00945C72" w:rsidP="00945C72">
      <w:pPr>
        <w:pStyle w:val="Paragraphedeliste"/>
        <w:jc w:val="both"/>
        <w:rPr>
          <w:i/>
          <w:color w:val="0070C0"/>
        </w:rPr>
      </w:pPr>
      <w:r w:rsidRPr="00B8232D">
        <w:rPr>
          <w:i/>
          <w:color w:val="0070C0"/>
        </w:rPr>
        <w:t xml:space="preserve">Ex : </w:t>
      </w:r>
      <m:oMath>
        <m:f>
          <m:fPr>
            <m:ctrlPr>
              <w:rPr>
                <w:rFonts w:ascii="Cambria Math" w:hAnsi="Cambria Math"/>
                <w:i/>
                <w:color w:val="0070C0"/>
              </w:rPr>
            </m:ctrlPr>
          </m:fPr>
          <m:num>
            <m:r>
              <w:rPr>
                <w:rFonts w:ascii="Cambria Math" w:hAnsi="Cambria Math"/>
                <w:color w:val="0070C0"/>
              </w:rPr>
              <m:t>124</m:t>
            </m:r>
          </m:num>
          <m:den>
            <m:r>
              <w:rPr>
                <w:rFonts w:ascii="Cambria Math" w:hAnsi="Cambria Math"/>
                <w:color w:val="0070C0"/>
              </w:rPr>
              <m:t>100</m:t>
            </m:r>
          </m:den>
        </m:f>
        <m:r>
          <w:rPr>
            <w:rFonts w:ascii="Cambria Math" w:hAnsi="Cambria Math"/>
            <w:color w:val="0070C0"/>
          </w:rPr>
          <m:t xml:space="preserve"> </m:t>
        </m:r>
      </m:oMath>
      <w:r>
        <w:rPr>
          <w:i/>
          <w:color w:val="0070C0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70C0"/>
              </w:rPr>
            </m:ctrlPr>
          </m:fPr>
          <m:num>
            <m:r>
              <w:rPr>
                <w:rFonts w:ascii="Cambria Math" w:hAnsi="Cambria Math"/>
                <w:color w:val="0070C0"/>
              </w:rPr>
              <m:t xml:space="preserve"> 100</m:t>
            </m:r>
          </m:num>
          <m:den>
            <m:r>
              <w:rPr>
                <w:rFonts w:ascii="Cambria Math" w:hAnsi="Cambria Math"/>
                <w:color w:val="0070C0"/>
              </w:rPr>
              <m:t>100</m:t>
            </m:r>
          </m:den>
        </m:f>
        <m:r>
          <w:rPr>
            <w:rFonts w:ascii="Cambria Math" w:hAnsi="Cambria Math"/>
            <w:color w:val="0070C0"/>
          </w:rPr>
          <m:t xml:space="preserve"> </m:t>
        </m:r>
      </m:oMath>
      <w:r>
        <w:rPr>
          <w:i/>
          <w:color w:val="0070C0"/>
        </w:rPr>
        <w:t xml:space="preserve">+ </w:t>
      </w:r>
      <m:oMath>
        <m:f>
          <m:fPr>
            <m:ctrlPr>
              <w:rPr>
                <w:rFonts w:ascii="Cambria Math" w:hAnsi="Cambria Math"/>
                <w:i/>
                <w:color w:val="0070C0"/>
              </w:rPr>
            </m:ctrlPr>
          </m:fPr>
          <m:num>
            <m:r>
              <w:rPr>
                <w:rFonts w:ascii="Cambria Math" w:hAnsi="Cambria Math"/>
                <w:color w:val="0070C0"/>
              </w:rPr>
              <m:t>20</m:t>
            </m:r>
          </m:num>
          <m:den>
            <m:r>
              <w:rPr>
                <w:rFonts w:ascii="Cambria Math" w:hAnsi="Cambria Math"/>
                <w:color w:val="0070C0"/>
              </w:rPr>
              <m:t>100</m:t>
            </m:r>
          </m:den>
        </m:f>
        <m:r>
          <w:rPr>
            <w:rFonts w:ascii="Cambria Math" w:hAnsi="Cambria Math"/>
            <w:color w:val="0070C0"/>
          </w:rPr>
          <m:t xml:space="preserve">+ </m:t>
        </m:r>
        <m:f>
          <m:fPr>
            <m:ctrlPr>
              <w:rPr>
                <w:rFonts w:ascii="Cambria Math" w:hAnsi="Cambria Math"/>
                <w:i/>
                <w:color w:val="0070C0"/>
              </w:rPr>
            </m:ctrlPr>
          </m:fPr>
          <m:num>
            <m:r>
              <w:rPr>
                <w:rFonts w:ascii="Cambria Math" w:hAnsi="Cambria Math"/>
                <w:color w:val="0070C0"/>
              </w:rPr>
              <m:t>4</m:t>
            </m:r>
          </m:num>
          <m:den>
            <m:r>
              <w:rPr>
                <w:rFonts w:ascii="Cambria Math" w:hAnsi="Cambria Math"/>
                <w:color w:val="0070C0"/>
              </w:rPr>
              <m:t>100</m:t>
            </m:r>
          </m:den>
        </m:f>
      </m:oMath>
    </w:p>
    <w:p w:rsidR="00945C72" w:rsidRDefault="00945C72" w:rsidP="00945C72">
      <w:pPr>
        <w:pStyle w:val="Paragraphedeliste"/>
        <w:jc w:val="both"/>
        <w:rPr>
          <w:i/>
          <w:color w:val="0070C0"/>
        </w:rPr>
      </w:pPr>
    </w:p>
    <w:p w:rsidR="00945C72" w:rsidRPr="00B8232D" w:rsidRDefault="00945C72" w:rsidP="00945C72">
      <w:pPr>
        <w:pStyle w:val="Paragraphedeliste"/>
        <w:jc w:val="both"/>
        <w:rPr>
          <w:i/>
          <w:color w:val="0070C0"/>
        </w:rPr>
      </w:pPr>
      <w:r>
        <w:rPr>
          <w:i/>
          <w:color w:val="0070C0"/>
        </w:rPr>
        <w:t xml:space="preserve">= </w:t>
      </w:r>
      <w:r w:rsidRPr="00B8232D">
        <w:rPr>
          <w:i/>
          <w:color w:val="0070C0"/>
        </w:rPr>
        <w:t>1+</w:t>
      </w:r>
      <w:r>
        <w:rPr>
          <w:i/>
          <w:color w:val="0070C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70C0"/>
              </w:rPr>
            </m:ctrlPr>
          </m:fPr>
          <m:num>
            <m:r>
              <w:rPr>
                <w:rFonts w:ascii="Cambria Math" w:hAnsi="Cambria Math"/>
                <w:color w:val="0070C0"/>
              </w:rPr>
              <m:t>2</m:t>
            </m:r>
          </m:num>
          <m:den>
            <m:r>
              <w:rPr>
                <w:rFonts w:ascii="Cambria Math" w:hAnsi="Cambria Math"/>
                <w:color w:val="0070C0"/>
              </w:rPr>
              <m:t>10</m:t>
            </m:r>
          </m:den>
        </m:f>
      </m:oMath>
      <w:r>
        <w:rPr>
          <w:i/>
          <w:color w:val="0070C0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color w:val="0070C0"/>
              </w:rPr>
            </m:ctrlPr>
          </m:fPr>
          <m:num>
            <m:r>
              <w:rPr>
                <w:rFonts w:ascii="Cambria Math" w:hAnsi="Cambria Math"/>
                <w:color w:val="0070C0"/>
              </w:rPr>
              <m:t>4</m:t>
            </m:r>
          </m:num>
          <m:den>
            <m:r>
              <w:rPr>
                <w:rFonts w:ascii="Cambria Math" w:hAnsi="Cambria Math"/>
                <w:color w:val="0070C0"/>
              </w:rPr>
              <m:t>100</m:t>
            </m:r>
          </m:den>
        </m:f>
      </m:oMath>
    </w:p>
    <w:p w:rsidR="00945C72" w:rsidRDefault="00945C72" w:rsidP="00945C72">
      <w:pPr>
        <w:spacing w:after="0"/>
        <w:jc w:val="both"/>
      </w:pPr>
      <w:r w:rsidRPr="00227AE9">
        <w:rPr>
          <w:b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ccolade fermante 704" o:spid="_x0000_s1032" type="#_x0000_t88" style="position:absolute;left:0;text-align:left;margin-left:289.7pt;margin-top:5.75pt;width:18.55pt;height:54.95pt;rotation:-90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" adj="608" strokecolor="#4a7ebb"/>
        </w:pict>
      </w:r>
      <w:r w:rsidRPr="007E31DC">
        <w:rPr>
          <w:i/>
          <w:sz w:val="24"/>
          <w:szCs w:val="24"/>
        </w:rPr>
        <w:tab/>
      </w:r>
      <w:r w:rsidRPr="007E31DC">
        <w:rPr>
          <w:i/>
          <w:sz w:val="24"/>
          <w:szCs w:val="24"/>
        </w:rPr>
        <w:tab/>
      </w:r>
      <w:r w:rsidRPr="007E31DC">
        <w:rPr>
          <w:i/>
          <w:sz w:val="24"/>
          <w:szCs w:val="24"/>
        </w:rPr>
        <w:tab/>
      </w:r>
      <w:r w:rsidRPr="00476DD2">
        <w:t>10/10 = 1</w:t>
      </w:r>
      <w:r w:rsidRPr="00476DD2">
        <w:tab/>
      </w:r>
      <w:r w:rsidRPr="00476DD2">
        <w:tab/>
      </w:r>
      <w:r w:rsidRPr="00476DD2">
        <w:tab/>
      </w:r>
      <w:r w:rsidRPr="00476DD2">
        <w:tab/>
        <w:t>2/10  4/100</w:t>
      </w:r>
      <w:r w:rsidRPr="00476DD2">
        <w:tab/>
      </w:r>
    </w:p>
    <w:p w:rsidR="00945C72" w:rsidRPr="00476DD2" w:rsidRDefault="00945C72" w:rsidP="00945C72">
      <w:pPr>
        <w:spacing w:after="0"/>
        <w:jc w:val="both"/>
        <w:rPr>
          <w:sz w:val="10"/>
          <w:szCs w:val="10"/>
        </w:rPr>
      </w:pPr>
    </w:p>
    <w:p w:rsidR="00945C72" w:rsidRPr="007E31DC" w:rsidRDefault="00945C72" w:rsidP="00945C72">
      <w:pPr>
        <w:jc w:val="both"/>
        <w:rPr>
          <w:sz w:val="24"/>
          <w:szCs w:val="24"/>
        </w:rPr>
      </w:pPr>
      <w:r w:rsidRPr="00227AE9">
        <w:rPr>
          <w:b/>
          <w:noProof/>
          <w:sz w:val="24"/>
          <w:szCs w:val="24"/>
        </w:rPr>
        <w:pict>
          <v:shape id="Accolade fermante 8" o:spid="_x0000_s1031" type="#_x0000_t88" style="position:absolute;left:0;text-align:left;margin-left:121.35pt;margin-top:-129.9pt;width:18.55pt;height:281.35pt;rotation:-90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" adj="119" strokecolor="#4579b8 [3044]"/>
        </w:pict>
      </w:r>
      <w:r w:rsidRPr="00227AE9">
        <w:rPr>
          <w:b/>
          <w:noProof/>
          <w:sz w:val="24"/>
          <w:szCs w:val="24"/>
        </w:rPr>
        <w:pict>
          <v:shape id="Accolade fermante 705" o:spid="_x0000_s1033" type="#_x0000_t88" style="position:absolute;left:0;text-align:left;margin-left:323.2pt;margin-top:4.75pt;width:18.55pt;height:12.15pt;rotation:-90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" strokecolor="#4a7ebb"/>
        </w:pict>
      </w:r>
      <w:r w:rsidRPr="00227AE9">
        <w:rPr>
          <w:b/>
          <w:noProof/>
          <w:sz w:val="24"/>
          <w:szCs w:val="24"/>
        </w:rPr>
        <w:pict>
          <v:shape id="Accolade fermante 809" o:spid="_x0000_s1035" type="#_x0000_t88" style="position:absolute;left:0;text-align:left;margin-left:287.95pt;margin-top:16.65pt;width:22.55pt;height:54.6pt;rotation:90;flip:x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" adj="743,10742" strokecolor="red"/>
        </w:pict>
      </w:r>
      <w:r w:rsidRPr="007E31DC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-158227</wp:posOffset>
            </wp:positionH>
            <wp:positionV relativeFrom="paragraph">
              <wp:posOffset>189230</wp:posOffset>
            </wp:positionV>
            <wp:extent cx="4708525" cy="320040"/>
            <wp:effectExtent l="0" t="0" r="0" b="3810"/>
            <wp:wrapNone/>
            <wp:docPr id="811" name="Imag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C72" w:rsidRPr="007E31DC" w:rsidRDefault="00945C72" w:rsidP="00945C72">
      <w:pPr>
        <w:jc w:val="both"/>
        <w:rPr>
          <w:sz w:val="24"/>
          <w:szCs w:val="24"/>
        </w:rPr>
      </w:pPr>
      <w:r w:rsidRPr="00227AE9">
        <w:rPr>
          <w:b/>
          <w:i/>
          <w:noProof/>
          <w:sz w:val="24"/>
          <w:szCs w:val="24"/>
        </w:rPr>
        <w:pict>
          <v:shape id="Accolade fermante 706" o:spid="_x0000_s1034" type="#_x0000_t88" style="position:absolute;left:0;text-align:left;margin-left:119.35pt;margin-top:-116.7pt;width:22.55pt;height:281.35pt;rotation:90;flip:x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" adj="144,10742" strokecolor="red"/>
        </w:pict>
      </w:r>
      <w:r w:rsidRPr="00227AE9">
        <w:rPr>
          <w:b/>
          <w:noProof/>
          <w:sz w:val="24"/>
          <w:szCs w:val="24"/>
        </w:rPr>
        <w:pict>
          <v:shape id="Accolade fermante 808" o:spid="_x0000_s1036" type="#_x0000_t88" style="position:absolute;left:0;text-align:left;margin-left:320.45pt;margin-top:11.8pt;width:22.55pt;height:11.8pt;rotation:90;flip:x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" adj=",10742" strokecolor="red"/>
        </w:pict>
      </w:r>
    </w:p>
    <w:p w:rsidR="00945C72" w:rsidRDefault="00945C72" w:rsidP="00945C72">
      <w:pPr>
        <w:jc w:val="both"/>
      </w:pPr>
      <w:r w:rsidRPr="007E31DC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t xml:space="preserve">  100/100 =1</w:t>
      </w:r>
      <w:r>
        <w:tab/>
      </w:r>
      <w:r>
        <w:tab/>
      </w:r>
      <w:r>
        <w:tab/>
      </w:r>
      <w:r>
        <w:tab/>
      </w:r>
      <w:r w:rsidRPr="008D2EA4">
        <w:rPr>
          <w:sz w:val="18"/>
        </w:rPr>
        <w:t>20/100</w:t>
      </w:r>
      <w:r>
        <w:rPr>
          <w:sz w:val="18"/>
        </w:rPr>
        <w:t xml:space="preserve">      </w:t>
      </w:r>
      <w:r w:rsidRPr="008D2EA4">
        <w:rPr>
          <w:sz w:val="18"/>
        </w:rPr>
        <w:t>4/100</w:t>
      </w:r>
    </w:p>
    <w:p w:rsidR="00945C72" w:rsidRDefault="00945C72" w:rsidP="00945C72"/>
    <w:p w:rsidR="00354282" w:rsidRDefault="00354282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A92838" w:rsidRDefault="00A92838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945C72" w:rsidRDefault="00945C72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  <w:sectPr w:rsidR="00945C72" w:rsidSect="00C1556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5C72" w:rsidRPr="00935B56" w:rsidRDefault="00945C72" w:rsidP="00945C72">
      <w:pPr>
        <w:spacing w:after="0" w:line="240" w:lineRule="auto"/>
        <w:jc w:val="center"/>
        <w:rPr>
          <w:rFonts w:ascii="KG Always A Good Time" w:hAnsi="KG Always A Good Time"/>
          <w:color w:val="FF0000"/>
          <w:sz w:val="32"/>
          <w:szCs w:val="32"/>
        </w:rPr>
      </w:pPr>
      <w:proofErr w:type="spellStart"/>
      <w:r w:rsidRPr="00935B56">
        <w:rPr>
          <w:rFonts w:ascii="KG Always A Good Time" w:hAnsi="KG Always A Good Time"/>
          <w:color w:val="FF0000"/>
          <w:sz w:val="32"/>
          <w:szCs w:val="32"/>
        </w:rPr>
        <w:lastRenderedPageBreak/>
        <w:t>Num</w:t>
      </w:r>
      <w:proofErr w:type="spellEnd"/>
      <w:r w:rsidRPr="00935B56">
        <w:rPr>
          <w:rFonts w:ascii="KG Always A Good Time" w:hAnsi="KG Always A Good Time"/>
          <w:color w:val="FF0000"/>
          <w:sz w:val="32"/>
          <w:szCs w:val="32"/>
        </w:rPr>
        <w:t xml:space="preserve"> 11 </w:t>
      </w:r>
      <w:r w:rsidRPr="00935B56">
        <w:rPr>
          <w:rFonts w:ascii="KG Always A Good Time" w:hAnsi="KG Always A Good Time" w:cs="Times New Roman"/>
          <w:color w:val="FF0000"/>
          <w:sz w:val="32"/>
          <w:szCs w:val="32"/>
        </w:rPr>
        <w:t>–</w:t>
      </w:r>
      <w:r w:rsidRPr="00935B56">
        <w:rPr>
          <w:rFonts w:ascii="KG Always A Good Time" w:hAnsi="KG Always A Good Time"/>
          <w:color w:val="FF0000"/>
          <w:sz w:val="32"/>
          <w:szCs w:val="32"/>
        </w:rPr>
        <w:t xml:space="preserve"> Passer de l’écriture fractionnaire aux nombres décimaux</w:t>
      </w:r>
    </w:p>
    <w:p w:rsidR="00945C72" w:rsidRDefault="00945C72" w:rsidP="00945C72">
      <w:pPr>
        <w:jc w:val="both"/>
        <w:rPr>
          <w:b/>
          <w:sz w:val="24"/>
          <w:szCs w:val="24"/>
        </w:rPr>
      </w:pPr>
    </w:p>
    <w:p w:rsidR="00945C72" w:rsidRDefault="00945C72" w:rsidP="00945C72">
      <w:pPr>
        <w:jc w:val="both"/>
        <w:rPr>
          <w:b/>
          <w:sz w:val="24"/>
          <w:szCs w:val="24"/>
        </w:rPr>
      </w:pPr>
    </w:p>
    <w:p w:rsidR="00945C72" w:rsidRPr="00D149CF" w:rsidRDefault="00945C72" w:rsidP="00945C72">
      <w:pPr>
        <w:jc w:val="both"/>
        <w:rPr>
          <w:b/>
          <w:sz w:val="24"/>
          <w:szCs w:val="24"/>
        </w:rPr>
      </w:pPr>
      <w:r w:rsidRPr="00D149CF">
        <w:rPr>
          <w:b/>
          <w:sz w:val="24"/>
          <w:szCs w:val="24"/>
        </w:rPr>
        <w:t>On peut écrire une fraction décimale sous la forme d’un nombre à virgule : c’est un nombre décimal.</w:t>
      </w:r>
    </w:p>
    <w:p w:rsidR="00945C72" w:rsidRDefault="00945C72" w:rsidP="00945C72">
      <w:pPr>
        <w:spacing w:after="0"/>
        <w:rPr>
          <w:sz w:val="16"/>
          <w:szCs w:val="16"/>
        </w:rPr>
      </w:pPr>
      <w:r w:rsidRPr="00227AE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83" o:spid="_x0000_s1050" type="#_x0000_t32" style="position:absolute;margin-left:339.35pt;margin-top:23.05pt;width:.6pt;height:17.5pt;flip: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">
            <v:stroke endarrow="block"/>
          </v:shape>
        </w:pict>
      </w:r>
      <w:r>
        <w:rPr>
          <w:noProof/>
        </w:rPr>
        <w:drawing>
          <wp:inline distT="0" distB="0" distL="0" distR="0">
            <wp:extent cx="4464424" cy="302818"/>
            <wp:effectExtent l="0" t="0" r="0" b="2540"/>
            <wp:docPr id="1098" name="Imag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040" cy="30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9E7">
        <w:rPr>
          <w:i/>
          <w:sz w:val="16"/>
          <w:szCs w:val="16"/>
        </w:rPr>
        <w:tab/>
      </w:r>
      <w:r w:rsidRPr="008609E7">
        <w:rPr>
          <w:i/>
          <w:sz w:val="16"/>
          <w:szCs w:val="16"/>
        </w:rPr>
        <w:tab/>
      </w:r>
      <w:r w:rsidRPr="008609E7">
        <w:rPr>
          <w:i/>
          <w:sz w:val="16"/>
          <w:szCs w:val="16"/>
        </w:rPr>
        <w:tab/>
      </w:r>
      <w:r w:rsidRPr="008609E7">
        <w:rPr>
          <w:sz w:val="16"/>
          <w:szCs w:val="16"/>
        </w:rPr>
        <w:tab/>
      </w:r>
      <w:r w:rsidRPr="008609E7">
        <w:rPr>
          <w:sz w:val="16"/>
          <w:szCs w:val="16"/>
        </w:rPr>
        <w:tab/>
      </w:r>
      <w:r w:rsidRPr="008609E7">
        <w:rPr>
          <w:sz w:val="16"/>
          <w:szCs w:val="16"/>
        </w:rPr>
        <w:tab/>
      </w:r>
      <w:r w:rsidRPr="008609E7">
        <w:rPr>
          <w:sz w:val="16"/>
          <w:szCs w:val="16"/>
        </w:rPr>
        <w:tab/>
        <w:t xml:space="preserve">10/10           </w:t>
      </w:r>
      <w:r>
        <w:rPr>
          <w:sz w:val="16"/>
          <w:szCs w:val="16"/>
        </w:rPr>
        <w:t>12/10</w:t>
      </w:r>
    </w:p>
    <w:p w:rsidR="00945C72" w:rsidRDefault="00945C72" w:rsidP="00945C72">
      <w:pPr>
        <w:ind w:left="1416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128/100</w:t>
      </w:r>
    </w:p>
    <w:p w:rsidR="00945C72" w:rsidRDefault="00945C72" w:rsidP="00945C72">
      <w:pPr>
        <w:jc w:val="both"/>
        <w:rPr>
          <w:i/>
          <w:color w:val="0070C0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70C0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/>
                <w:color w:val="0070C0"/>
                <w:sz w:val="24"/>
                <w:szCs w:val="24"/>
              </w:rPr>
              <m:t>10</m:t>
            </m:r>
          </m:den>
        </m:f>
      </m:oMath>
      <w:r>
        <w:rPr>
          <w:i/>
          <w:color w:val="0070C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70C0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color w:val="0070C0"/>
                <w:sz w:val="24"/>
                <w:szCs w:val="24"/>
              </w:rPr>
              <m:t>10</m:t>
            </m:r>
          </m:den>
        </m:f>
      </m:oMath>
      <w:r>
        <w:rPr>
          <w:i/>
          <w:color w:val="0070C0"/>
          <w:sz w:val="24"/>
          <w:szCs w:val="24"/>
        </w:rPr>
        <w:t xml:space="preserve">+ 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70C0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color w:val="0070C0"/>
                <w:sz w:val="24"/>
                <w:szCs w:val="24"/>
              </w:rPr>
              <m:t>10</m:t>
            </m:r>
          </m:den>
        </m:f>
      </m:oMath>
      <w:r w:rsidRPr="00A20AD7">
        <w:rPr>
          <w:i/>
          <w:color w:val="0070C0"/>
          <w:sz w:val="24"/>
          <w:szCs w:val="24"/>
        </w:rPr>
        <w:t xml:space="preserve"> = 1+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70C0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color w:val="0070C0"/>
                <w:sz w:val="24"/>
                <w:szCs w:val="24"/>
              </w:rPr>
              <m:t>10</m:t>
            </m:r>
          </m:den>
        </m:f>
      </m:oMath>
      <w:r w:rsidRPr="00A20AD7">
        <w:rPr>
          <w:i/>
          <w:color w:val="0070C0"/>
          <w:sz w:val="24"/>
          <w:szCs w:val="24"/>
        </w:rPr>
        <w:t>= 1,2</w:t>
      </w:r>
    </w:p>
    <w:p w:rsidR="00945C72" w:rsidRPr="00A20AD7" w:rsidRDefault="00945C72" w:rsidP="00945C72">
      <w:pPr>
        <w:jc w:val="both"/>
        <w:rPr>
          <w:i/>
          <w:color w:val="0070C0"/>
          <w:sz w:val="24"/>
          <w:szCs w:val="24"/>
        </w:rPr>
      </w:pPr>
    </w:p>
    <w:p w:rsidR="00945C72" w:rsidRDefault="00945C72" w:rsidP="00945C72">
      <w:pPr>
        <w:jc w:val="both"/>
        <w:rPr>
          <w:i/>
          <w:color w:val="0070C0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70C0"/>
                <w:sz w:val="24"/>
                <w:szCs w:val="24"/>
              </w:rPr>
              <m:t>128</m:t>
            </m:r>
          </m:num>
          <m:den>
            <m:r>
              <w:rPr>
                <w:rFonts w:ascii="Cambria Math" w:hAnsi="Cambria Math"/>
                <w:color w:val="0070C0"/>
                <w:sz w:val="24"/>
                <w:szCs w:val="24"/>
              </w:rPr>
              <m:t>100</m:t>
            </m:r>
          </m:den>
        </m:f>
      </m:oMath>
      <w:r w:rsidRPr="00A20AD7">
        <w:rPr>
          <w:i/>
          <w:color w:val="0070C0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70C0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color w:val="0070C0"/>
                <w:sz w:val="24"/>
                <w:szCs w:val="24"/>
              </w:rPr>
              <m:t>100</m:t>
            </m:r>
          </m:den>
        </m:f>
      </m:oMath>
      <w:r>
        <w:rPr>
          <w:i/>
          <w:color w:val="0070C0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70C0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Cambria Math"/>
                <w:color w:val="0070C0"/>
                <w:sz w:val="24"/>
                <w:szCs w:val="24"/>
              </w:rPr>
              <m:t>100</m:t>
            </m:r>
          </m:den>
        </m:f>
      </m:oMath>
      <w:r>
        <w:rPr>
          <w:i/>
          <w:color w:val="0070C0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70C0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color w:val="0070C0"/>
                <w:sz w:val="24"/>
                <w:szCs w:val="24"/>
              </w:rPr>
              <m:t>100</m:t>
            </m:r>
          </m:den>
        </m:f>
      </m:oMath>
    </w:p>
    <w:p w:rsidR="00945C72" w:rsidRPr="008D2EA4" w:rsidRDefault="00945C72" w:rsidP="00945C72">
      <w:pPr>
        <w:jc w:val="both"/>
        <w:rPr>
          <w:i/>
          <w:color w:val="0070C0"/>
          <w:sz w:val="24"/>
          <w:szCs w:val="24"/>
        </w:rPr>
      </w:pPr>
      <w:r>
        <w:rPr>
          <w:i/>
          <w:color w:val="0070C0"/>
          <w:sz w:val="24"/>
          <w:szCs w:val="24"/>
        </w:rPr>
        <w:t xml:space="preserve">    </w:t>
      </w:r>
      <w:r w:rsidRPr="00A20AD7">
        <w:rPr>
          <w:i/>
          <w:color w:val="0070C0"/>
          <w:sz w:val="24"/>
          <w:szCs w:val="24"/>
        </w:rPr>
        <w:t xml:space="preserve">= 1 </w:t>
      </w:r>
      <w:r>
        <w:rPr>
          <w:i/>
          <w:color w:val="0070C0"/>
          <w:sz w:val="24"/>
          <w:szCs w:val="24"/>
        </w:rPr>
        <w:t xml:space="preserve">  </w:t>
      </w:r>
      <w:r w:rsidRPr="00A20AD7">
        <w:rPr>
          <w:i/>
          <w:color w:val="0070C0"/>
          <w:sz w:val="24"/>
          <w:szCs w:val="24"/>
        </w:rPr>
        <w:t>+</w:t>
      </w:r>
      <w:r>
        <w:rPr>
          <w:i/>
          <w:color w:val="0070C0"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70C0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color w:val="0070C0"/>
                <w:sz w:val="24"/>
                <w:szCs w:val="24"/>
              </w:rPr>
              <m:t>10</m:t>
            </m:r>
          </m:den>
        </m:f>
      </m:oMath>
      <w:r>
        <w:rPr>
          <w:i/>
          <w:color w:val="0070C0"/>
          <w:sz w:val="24"/>
          <w:szCs w:val="24"/>
        </w:rPr>
        <w:t xml:space="preserve">  </w:t>
      </w:r>
      <w:r w:rsidRPr="00A20AD7">
        <w:rPr>
          <w:i/>
          <w:color w:val="0070C0"/>
          <w:sz w:val="24"/>
          <w:szCs w:val="24"/>
        </w:rPr>
        <w:t xml:space="preserve">+ 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70C0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color w:val="0070C0"/>
                <w:sz w:val="24"/>
                <w:szCs w:val="24"/>
              </w:rPr>
              <m:t>100</m:t>
            </m:r>
          </m:den>
        </m:f>
      </m:oMath>
    </w:p>
    <w:p w:rsidR="00945C72" w:rsidRDefault="00945C72" w:rsidP="00945C72">
      <w:pPr>
        <w:jc w:val="both"/>
        <w:rPr>
          <w:i/>
          <w:color w:val="0070C0"/>
          <w:sz w:val="24"/>
          <w:szCs w:val="24"/>
        </w:rPr>
      </w:pPr>
      <w:r>
        <w:rPr>
          <w:i/>
          <w:color w:val="0070C0"/>
          <w:sz w:val="24"/>
          <w:szCs w:val="24"/>
        </w:rPr>
        <w:t xml:space="preserve">     </w:t>
      </w:r>
      <w:r w:rsidRPr="00A20AD7">
        <w:rPr>
          <w:i/>
          <w:color w:val="0070C0"/>
          <w:sz w:val="24"/>
          <w:szCs w:val="24"/>
        </w:rPr>
        <w:t>= 1,28</w:t>
      </w:r>
    </w:p>
    <w:p w:rsidR="00945C72" w:rsidRPr="008D2EA4" w:rsidRDefault="00945C72" w:rsidP="00945C72">
      <w:pPr>
        <w:jc w:val="both"/>
        <w:rPr>
          <w:i/>
          <w:color w:val="0070C0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1259"/>
        <w:gridCol w:w="1259"/>
        <w:gridCol w:w="1259"/>
        <w:gridCol w:w="1259"/>
        <w:gridCol w:w="1259"/>
        <w:gridCol w:w="1260"/>
      </w:tblGrid>
      <w:tr w:rsidR="00945C72" w:rsidRPr="008C7A57" w:rsidTr="00CC0EEC">
        <w:trPr>
          <w:jc w:val="center"/>
        </w:trPr>
        <w:tc>
          <w:tcPr>
            <w:tcW w:w="1259" w:type="dxa"/>
            <w:vMerge w:val="restart"/>
            <w:shd w:val="clear" w:color="auto" w:fill="95B3D7" w:themeFill="accent1" w:themeFillTint="99"/>
          </w:tcPr>
          <w:p w:rsidR="00945C72" w:rsidRPr="008C7A57" w:rsidRDefault="00945C72" w:rsidP="00CC0EEC">
            <w:pPr>
              <w:jc w:val="center"/>
              <w:rPr>
                <w:b/>
                <w:sz w:val="24"/>
                <w:szCs w:val="24"/>
              </w:rPr>
            </w:pPr>
            <w:r w:rsidRPr="008C7A57">
              <w:rPr>
                <w:b/>
                <w:sz w:val="24"/>
                <w:szCs w:val="24"/>
              </w:rPr>
              <w:t>Fraction décimale</w:t>
            </w:r>
          </w:p>
        </w:tc>
        <w:tc>
          <w:tcPr>
            <w:tcW w:w="2518" w:type="dxa"/>
            <w:gridSpan w:val="2"/>
            <w:shd w:val="clear" w:color="auto" w:fill="95B3D7" w:themeFill="accent1" w:themeFillTint="99"/>
          </w:tcPr>
          <w:p w:rsidR="00945C72" w:rsidRPr="008C7A57" w:rsidRDefault="00945C72" w:rsidP="00CC0E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shape id="_x0000_s1051" type="#_x0000_t32" style="position:absolute;left:0;text-align:left;margin-left:119.9pt;margin-top:.05pt;width:.6pt;height:118.8pt;flip:x;z-index:251677696;mso-position-horizontal-relative:text;mso-position-vertical-relative:text" o:connectortype="straight" strokecolor="red" strokeweight="1.5pt"/>
              </w:pict>
            </w:r>
            <w:r w:rsidRPr="008C7A57">
              <w:rPr>
                <w:b/>
                <w:sz w:val="24"/>
                <w:szCs w:val="24"/>
              </w:rPr>
              <w:t>Partie entière</w:t>
            </w:r>
          </w:p>
        </w:tc>
        <w:tc>
          <w:tcPr>
            <w:tcW w:w="2518" w:type="dxa"/>
            <w:gridSpan w:val="2"/>
            <w:shd w:val="clear" w:color="auto" w:fill="95B3D7" w:themeFill="accent1" w:themeFillTint="99"/>
          </w:tcPr>
          <w:p w:rsidR="00945C72" w:rsidRPr="008C7A57" w:rsidRDefault="00945C72" w:rsidP="00CC0EEC">
            <w:pPr>
              <w:jc w:val="center"/>
              <w:rPr>
                <w:b/>
                <w:sz w:val="24"/>
                <w:szCs w:val="24"/>
              </w:rPr>
            </w:pPr>
            <w:r w:rsidRPr="008C7A57">
              <w:rPr>
                <w:b/>
                <w:sz w:val="24"/>
                <w:szCs w:val="24"/>
              </w:rPr>
              <w:t>Partie décimale</w:t>
            </w:r>
          </w:p>
        </w:tc>
        <w:tc>
          <w:tcPr>
            <w:tcW w:w="1260" w:type="dxa"/>
            <w:vMerge w:val="restart"/>
            <w:shd w:val="clear" w:color="auto" w:fill="95B3D7" w:themeFill="accent1" w:themeFillTint="99"/>
          </w:tcPr>
          <w:p w:rsidR="00945C72" w:rsidRPr="008C7A57" w:rsidRDefault="00945C72" w:rsidP="00CC0EEC">
            <w:pPr>
              <w:jc w:val="center"/>
              <w:rPr>
                <w:b/>
                <w:sz w:val="24"/>
                <w:szCs w:val="24"/>
              </w:rPr>
            </w:pPr>
            <w:r w:rsidRPr="008C7A57">
              <w:rPr>
                <w:b/>
                <w:sz w:val="24"/>
                <w:szCs w:val="24"/>
              </w:rPr>
              <w:t>Nombre décimal</w:t>
            </w:r>
          </w:p>
        </w:tc>
      </w:tr>
      <w:tr w:rsidR="00945C72" w:rsidRPr="008C7A57" w:rsidTr="00CC0EEC">
        <w:trPr>
          <w:jc w:val="center"/>
        </w:trPr>
        <w:tc>
          <w:tcPr>
            <w:tcW w:w="1259" w:type="dxa"/>
            <w:vMerge/>
            <w:shd w:val="clear" w:color="auto" w:fill="95B3D7" w:themeFill="accent1" w:themeFillTint="99"/>
          </w:tcPr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95B3D7" w:themeFill="accent1" w:themeFillTint="99"/>
          </w:tcPr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  <w:r w:rsidRPr="008C7A57">
              <w:rPr>
                <w:sz w:val="24"/>
                <w:szCs w:val="24"/>
              </w:rPr>
              <w:t>dizaines</w:t>
            </w:r>
          </w:p>
        </w:tc>
        <w:tc>
          <w:tcPr>
            <w:tcW w:w="1259" w:type="dxa"/>
            <w:shd w:val="clear" w:color="auto" w:fill="95B3D7" w:themeFill="accent1" w:themeFillTint="99"/>
          </w:tcPr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  <w:r w:rsidRPr="008C7A57">
              <w:rPr>
                <w:sz w:val="24"/>
                <w:szCs w:val="24"/>
              </w:rPr>
              <w:t>unités</w:t>
            </w:r>
          </w:p>
        </w:tc>
        <w:tc>
          <w:tcPr>
            <w:tcW w:w="1259" w:type="dxa"/>
            <w:shd w:val="clear" w:color="auto" w:fill="95B3D7" w:themeFill="accent1" w:themeFillTint="99"/>
          </w:tcPr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  <w:r w:rsidRPr="008C7A57">
              <w:rPr>
                <w:sz w:val="24"/>
                <w:szCs w:val="24"/>
              </w:rPr>
              <w:t>dixièmes</w:t>
            </w:r>
          </w:p>
        </w:tc>
        <w:tc>
          <w:tcPr>
            <w:tcW w:w="1259" w:type="dxa"/>
            <w:shd w:val="clear" w:color="auto" w:fill="95B3D7" w:themeFill="accent1" w:themeFillTint="99"/>
          </w:tcPr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  <w:r w:rsidRPr="008C7A57">
              <w:rPr>
                <w:sz w:val="24"/>
                <w:szCs w:val="24"/>
              </w:rPr>
              <w:t>centièmes</w:t>
            </w:r>
          </w:p>
        </w:tc>
        <w:tc>
          <w:tcPr>
            <w:tcW w:w="1260" w:type="dxa"/>
            <w:vMerge/>
            <w:shd w:val="clear" w:color="auto" w:fill="95B3D7" w:themeFill="accent1" w:themeFillTint="99"/>
          </w:tcPr>
          <w:p w:rsidR="00945C72" w:rsidRPr="008C7A57" w:rsidRDefault="00945C72" w:rsidP="00CC0EEC">
            <w:pPr>
              <w:rPr>
                <w:sz w:val="24"/>
                <w:szCs w:val="24"/>
              </w:rPr>
            </w:pPr>
          </w:p>
        </w:tc>
      </w:tr>
      <w:tr w:rsidR="00945C72" w:rsidRPr="008C7A57" w:rsidTr="00CC0EEC">
        <w:trPr>
          <w:jc w:val="center"/>
        </w:trPr>
        <w:tc>
          <w:tcPr>
            <w:tcW w:w="1259" w:type="dxa"/>
          </w:tcPr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</w:p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  <w:r w:rsidRPr="008C7A57">
              <w:rPr>
                <w:sz w:val="24"/>
                <w:szCs w:val="24"/>
              </w:rPr>
              <w:t>12/10</w:t>
            </w:r>
          </w:p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945C72" w:rsidRPr="008C7A57" w:rsidRDefault="00945C72" w:rsidP="00CC0EEC">
            <w:pPr>
              <w:rPr>
                <w:sz w:val="24"/>
                <w:szCs w:val="24"/>
              </w:rPr>
            </w:pPr>
          </w:p>
          <w:p w:rsidR="00945C72" w:rsidRPr="008C7A57" w:rsidRDefault="00945C72" w:rsidP="00CC0EEC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945C72" w:rsidRPr="008C7A57" w:rsidRDefault="00945C72" w:rsidP="00CC0EEC">
            <w:pPr>
              <w:rPr>
                <w:sz w:val="24"/>
                <w:szCs w:val="24"/>
              </w:rPr>
            </w:pPr>
          </w:p>
          <w:p w:rsidR="00945C72" w:rsidRPr="008C7A57" w:rsidRDefault="00945C72" w:rsidP="00CC0EEC">
            <w:pPr>
              <w:jc w:val="right"/>
              <w:rPr>
                <w:sz w:val="24"/>
                <w:szCs w:val="24"/>
              </w:rPr>
            </w:pPr>
            <w:r w:rsidRPr="008C7A57">
              <w:rPr>
                <w:sz w:val="24"/>
                <w:szCs w:val="24"/>
              </w:rPr>
              <w:t>1</w:t>
            </w:r>
            <w:r w:rsidRPr="008C7A57">
              <w:rPr>
                <w:b/>
                <w:color w:val="FF0000"/>
                <w:sz w:val="24"/>
                <w:szCs w:val="24"/>
              </w:rPr>
              <w:t>,</w:t>
            </w:r>
          </w:p>
        </w:tc>
        <w:tc>
          <w:tcPr>
            <w:tcW w:w="1259" w:type="dxa"/>
          </w:tcPr>
          <w:p w:rsidR="00945C72" w:rsidRPr="008C7A57" w:rsidRDefault="00945C72" w:rsidP="00CC0EEC">
            <w:pPr>
              <w:rPr>
                <w:sz w:val="24"/>
                <w:szCs w:val="24"/>
              </w:rPr>
            </w:pPr>
          </w:p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  <w:r w:rsidRPr="008C7A57"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</w:tcPr>
          <w:p w:rsidR="00945C72" w:rsidRPr="008C7A57" w:rsidRDefault="00945C72" w:rsidP="00CC0EE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945C72" w:rsidRPr="008C7A57" w:rsidRDefault="00945C72" w:rsidP="00CC0EEC">
            <w:pPr>
              <w:rPr>
                <w:sz w:val="24"/>
                <w:szCs w:val="24"/>
              </w:rPr>
            </w:pPr>
          </w:p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  <w:r w:rsidRPr="008C7A57">
              <w:rPr>
                <w:sz w:val="24"/>
                <w:szCs w:val="24"/>
              </w:rPr>
              <w:t>1,2</w:t>
            </w:r>
          </w:p>
        </w:tc>
      </w:tr>
      <w:tr w:rsidR="00945C72" w:rsidRPr="008C7A57" w:rsidTr="00CC0EEC">
        <w:trPr>
          <w:jc w:val="center"/>
        </w:trPr>
        <w:tc>
          <w:tcPr>
            <w:tcW w:w="1259" w:type="dxa"/>
          </w:tcPr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</w:p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  <w:r w:rsidRPr="008C7A57">
              <w:rPr>
                <w:sz w:val="24"/>
                <w:szCs w:val="24"/>
              </w:rPr>
              <w:t>128/100</w:t>
            </w:r>
          </w:p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945C72" w:rsidRPr="008C7A57" w:rsidRDefault="00945C72" w:rsidP="00CC0EEC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945C72" w:rsidRPr="008C7A57" w:rsidRDefault="00945C72" w:rsidP="00CC0EEC">
            <w:pPr>
              <w:rPr>
                <w:sz w:val="24"/>
                <w:szCs w:val="24"/>
              </w:rPr>
            </w:pPr>
          </w:p>
          <w:p w:rsidR="00945C72" w:rsidRPr="008C7A57" w:rsidRDefault="00945C72" w:rsidP="00CC0EEC">
            <w:pPr>
              <w:jc w:val="right"/>
              <w:rPr>
                <w:sz w:val="24"/>
                <w:szCs w:val="24"/>
              </w:rPr>
            </w:pPr>
            <w:r w:rsidRPr="008C7A57">
              <w:rPr>
                <w:sz w:val="24"/>
                <w:szCs w:val="24"/>
              </w:rPr>
              <w:t>1</w:t>
            </w:r>
            <w:r w:rsidRPr="008C7A57">
              <w:rPr>
                <w:b/>
                <w:color w:val="FF0000"/>
                <w:sz w:val="24"/>
                <w:szCs w:val="24"/>
              </w:rPr>
              <w:t>,</w:t>
            </w:r>
          </w:p>
        </w:tc>
        <w:tc>
          <w:tcPr>
            <w:tcW w:w="1259" w:type="dxa"/>
          </w:tcPr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</w:p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  <w:r w:rsidRPr="008C7A57"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</w:tcPr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</w:p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  <w:r w:rsidRPr="008C7A57">
              <w:rPr>
                <w:sz w:val="24"/>
                <w:szCs w:val="24"/>
              </w:rPr>
              <w:t>8</w:t>
            </w:r>
          </w:p>
        </w:tc>
        <w:tc>
          <w:tcPr>
            <w:tcW w:w="1260" w:type="dxa"/>
          </w:tcPr>
          <w:p w:rsidR="00945C72" w:rsidRPr="008C7A57" w:rsidRDefault="00945C72" w:rsidP="00CC0EEC">
            <w:pPr>
              <w:rPr>
                <w:sz w:val="24"/>
                <w:szCs w:val="24"/>
              </w:rPr>
            </w:pPr>
          </w:p>
          <w:p w:rsidR="00945C72" w:rsidRPr="008C7A57" w:rsidRDefault="00945C72" w:rsidP="00CC0EEC">
            <w:pPr>
              <w:jc w:val="center"/>
              <w:rPr>
                <w:sz w:val="24"/>
                <w:szCs w:val="24"/>
              </w:rPr>
            </w:pPr>
            <w:r w:rsidRPr="008C7A57">
              <w:rPr>
                <w:sz w:val="24"/>
                <w:szCs w:val="24"/>
              </w:rPr>
              <w:t>1,28</w:t>
            </w:r>
          </w:p>
        </w:tc>
      </w:tr>
    </w:tbl>
    <w:p w:rsidR="00945C72" w:rsidRPr="008C7A57" w:rsidRDefault="00945C72" w:rsidP="00945C72">
      <w:pPr>
        <w:spacing w:before="360" w:after="0"/>
        <w:rPr>
          <w:sz w:val="24"/>
          <w:szCs w:val="24"/>
        </w:rPr>
      </w:pPr>
      <w:r w:rsidRPr="008C7A57">
        <w:rPr>
          <w:sz w:val="24"/>
          <w:szCs w:val="24"/>
        </w:rPr>
        <w:t>La virgule sépare la partie entière et la partie décimale du nombre</w:t>
      </w:r>
      <w:r>
        <w:rPr>
          <w:sz w:val="24"/>
          <w:szCs w:val="24"/>
        </w:rPr>
        <w:t>.</w:t>
      </w:r>
    </w:p>
    <w:p w:rsidR="00945C72" w:rsidRDefault="00945C72" w:rsidP="00945C72">
      <w:pPr>
        <w:spacing w:after="120"/>
        <w:rPr>
          <w:sz w:val="24"/>
          <w:szCs w:val="24"/>
        </w:rPr>
      </w:pPr>
      <w:r w:rsidRPr="008C7A57">
        <w:rPr>
          <w:sz w:val="24"/>
          <w:szCs w:val="24"/>
        </w:rPr>
        <w:t>A l’inverse, on peut écrire une fraction décimal</w:t>
      </w:r>
      <w:r>
        <w:rPr>
          <w:sz w:val="24"/>
          <w:szCs w:val="24"/>
        </w:rPr>
        <w:t>e à partir d’un nombre décimal.</w:t>
      </w:r>
    </w:p>
    <w:p w:rsidR="00945C72" w:rsidRDefault="00945C72" w:rsidP="00945C72">
      <w:pPr>
        <w:spacing w:after="120"/>
        <w:rPr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 w:rsidRPr="00A20AD7">
        <w:rPr>
          <w:i/>
          <w:color w:val="0070C0"/>
          <w:sz w:val="24"/>
          <w:szCs w:val="24"/>
        </w:rPr>
        <w:t xml:space="preserve">Ex : 8,37 = 8 + 0,3 + 0,07 = 8 + 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70C0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color w:val="0070C0"/>
                <w:sz w:val="24"/>
                <w:szCs w:val="24"/>
              </w:rPr>
              <m:t>10</m:t>
            </m:r>
          </m:den>
        </m:f>
      </m:oMath>
      <w:r>
        <w:rPr>
          <w:i/>
          <w:color w:val="0070C0"/>
          <w:sz w:val="24"/>
          <w:szCs w:val="24"/>
        </w:rPr>
        <w:t xml:space="preserve">  </w:t>
      </w:r>
      <w:r w:rsidRPr="00A20AD7">
        <w:rPr>
          <w:i/>
          <w:color w:val="0070C0"/>
          <w:sz w:val="24"/>
          <w:szCs w:val="24"/>
        </w:rPr>
        <w:t xml:space="preserve">+ 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70C0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color w:val="0070C0"/>
                <w:sz w:val="24"/>
                <w:szCs w:val="24"/>
              </w:rPr>
              <m:t>100</m:t>
            </m:r>
          </m:den>
        </m:f>
      </m:oMath>
      <w:r>
        <w:rPr>
          <w:i/>
          <w:color w:val="0070C0"/>
          <w:sz w:val="24"/>
          <w:szCs w:val="24"/>
        </w:rPr>
        <w:t xml:space="preserve">  </w:t>
      </w:r>
      <w:r w:rsidRPr="00A20AD7">
        <w:rPr>
          <w:i/>
          <w:color w:val="0070C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70C0"/>
                <w:sz w:val="24"/>
                <w:szCs w:val="24"/>
              </w:rPr>
              <m:t>837</m:t>
            </m:r>
          </m:num>
          <m:den>
            <m:r>
              <w:rPr>
                <w:rFonts w:ascii="Cambria Math" w:hAnsi="Cambria Math"/>
                <w:color w:val="0070C0"/>
                <w:sz w:val="24"/>
                <w:szCs w:val="24"/>
              </w:rPr>
              <m:t>100</m:t>
            </m:r>
          </m:den>
        </m:f>
      </m:oMath>
    </w:p>
    <w:p w:rsidR="00945C72" w:rsidRDefault="00945C72" w:rsidP="00945C72">
      <w:pPr>
        <w:jc w:val="both"/>
      </w:pPr>
      <w:r w:rsidRPr="007E31DC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DA148A" w:rsidRDefault="00DA148A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A92838" w:rsidRDefault="00A92838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A92838" w:rsidRDefault="00A92838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A92838" w:rsidRDefault="00A92838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A92838" w:rsidRDefault="00A92838" w:rsidP="00E20210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8A04A1" w:rsidRPr="008A04A1" w:rsidRDefault="008A04A1" w:rsidP="00DA148A">
      <w:pPr>
        <w:ind w:firstLine="708"/>
        <w:rPr>
          <w:b/>
          <w:u w:val="double"/>
        </w:rPr>
      </w:pPr>
      <w:r w:rsidRPr="008A04A1">
        <w:rPr>
          <w:b/>
          <w:u w:val="double"/>
        </w:rPr>
        <w:t xml:space="preserve">Exercices de maths à faire </w:t>
      </w:r>
    </w:p>
    <w:p w:rsidR="008A04A1" w:rsidRDefault="008A04A1" w:rsidP="00DA148A">
      <w:pPr>
        <w:ind w:firstLine="708"/>
        <w:rPr>
          <w:b/>
          <w:color w:val="FF0000"/>
          <w:u w:val="double"/>
        </w:rPr>
      </w:pPr>
      <w:r w:rsidRPr="008A04A1">
        <w:rPr>
          <w:b/>
          <w:noProof/>
          <w:color w:val="FF0000"/>
        </w:rPr>
        <w:drawing>
          <wp:inline distT="0" distB="0" distL="0" distR="0">
            <wp:extent cx="6053504" cy="2487971"/>
            <wp:effectExtent l="19050" t="0" r="4396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86" cy="248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A1" w:rsidRDefault="008A04A1" w:rsidP="00DA148A">
      <w:pPr>
        <w:ind w:firstLine="708"/>
        <w:rPr>
          <w:b/>
          <w:color w:val="FF0000"/>
          <w:u w:val="double"/>
        </w:rPr>
      </w:pPr>
      <w:r>
        <w:rPr>
          <w:b/>
          <w:noProof/>
          <w:color w:val="FF0000"/>
          <w:u w:val="double"/>
        </w:rPr>
        <w:pict>
          <v:shape id="_x0000_s1052" type="#_x0000_t202" style="position:absolute;left:0;text-align:left;margin-left:37.7pt;margin-top:5.35pt;width:475.75pt;height:192pt;z-index:251678720" stroked="f">
            <v:textbox>
              <w:txbxContent>
                <w:p w:rsidR="008A04A1" w:rsidRDefault="008A04A1">
                  <w:r>
                    <w:rPr>
                      <w:noProof/>
                    </w:rPr>
                    <w:drawing>
                      <wp:inline distT="0" distB="0" distL="0" distR="0">
                        <wp:extent cx="5555615" cy="2229440"/>
                        <wp:effectExtent l="19050" t="0" r="6985" b="0"/>
                        <wp:docPr id="5" name="Image 4" descr="D:\fractions de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fractions de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5615" cy="2229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04A1" w:rsidRDefault="008A04A1" w:rsidP="00DA148A">
      <w:pPr>
        <w:ind w:firstLine="708"/>
        <w:rPr>
          <w:b/>
          <w:color w:val="FF0000"/>
          <w:u w:val="double"/>
        </w:rPr>
      </w:pPr>
    </w:p>
    <w:p w:rsidR="008A04A1" w:rsidRDefault="008A04A1" w:rsidP="00DA148A">
      <w:pPr>
        <w:ind w:firstLine="708"/>
        <w:rPr>
          <w:b/>
          <w:color w:val="FF0000"/>
          <w:u w:val="double"/>
        </w:rPr>
      </w:pPr>
    </w:p>
    <w:p w:rsidR="008A04A1" w:rsidRDefault="008A04A1" w:rsidP="00DA148A">
      <w:pPr>
        <w:ind w:firstLine="708"/>
        <w:rPr>
          <w:b/>
          <w:color w:val="FF0000"/>
          <w:u w:val="double"/>
        </w:rPr>
      </w:pPr>
    </w:p>
    <w:p w:rsidR="008A04A1" w:rsidRDefault="008A04A1" w:rsidP="00DA148A">
      <w:pPr>
        <w:ind w:firstLine="708"/>
        <w:rPr>
          <w:b/>
          <w:color w:val="FF0000"/>
          <w:u w:val="double"/>
        </w:rPr>
      </w:pPr>
    </w:p>
    <w:p w:rsidR="008A04A1" w:rsidRDefault="008A04A1" w:rsidP="00DA148A">
      <w:pPr>
        <w:ind w:firstLine="708"/>
        <w:rPr>
          <w:b/>
          <w:color w:val="FF0000"/>
          <w:u w:val="double"/>
        </w:rPr>
      </w:pPr>
    </w:p>
    <w:p w:rsidR="008A04A1" w:rsidRDefault="008A04A1" w:rsidP="00DA148A">
      <w:pPr>
        <w:ind w:firstLine="708"/>
        <w:rPr>
          <w:b/>
          <w:color w:val="FF0000"/>
          <w:u w:val="double"/>
        </w:rPr>
      </w:pPr>
    </w:p>
    <w:p w:rsidR="008A04A1" w:rsidRDefault="008A04A1" w:rsidP="008A04A1">
      <w:pPr>
        <w:rPr>
          <w:b/>
          <w:color w:val="FF0000"/>
          <w:u w:val="double"/>
        </w:rPr>
      </w:pPr>
    </w:p>
    <w:p w:rsidR="008A04A1" w:rsidRDefault="008A04A1" w:rsidP="008A04A1">
      <w:pPr>
        <w:rPr>
          <w:rFonts w:ascii="Comic Sans MS" w:hAnsi="Comic Sans MS"/>
          <w:sz w:val="16"/>
        </w:rPr>
      </w:pPr>
      <w:r w:rsidRPr="008A04A1">
        <w:rPr>
          <w:rFonts w:ascii="Comic Sans MS" w:hAnsi="Comic Sans MS"/>
          <w:b/>
          <w:sz w:val="16"/>
        </w:rPr>
        <w:t xml:space="preserve">               </w:t>
      </w:r>
      <w:r>
        <w:rPr>
          <w:rFonts w:ascii="Comic Sans MS" w:hAnsi="Comic Sans MS"/>
          <w:b/>
          <w:sz w:val="16"/>
          <w:u w:val="single"/>
        </w:rPr>
        <w:t xml:space="preserve"> </w:t>
      </w:r>
      <w:r w:rsidRPr="008A04A1">
        <w:rPr>
          <w:rFonts w:ascii="Comic Sans MS" w:hAnsi="Comic Sans MS"/>
          <w:b/>
          <w:sz w:val="16"/>
          <w:u w:val="single"/>
        </w:rPr>
        <w:t xml:space="preserve">Exercice </w:t>
      </w:r>
      <w:r>
        <w:rPr>
          <w:rFonts w:ascii="Comic Sans MS" w:hAnsi="Comic Sans MS"/>
          <w:b/>
          <w:sz w:val="16"/>
          <w:u w:val="single"/>
        </w:rPr>
        <w:t>5</w:t>
      </w:r>
      <w:r w:rsidRPr="008A04A1">
        <w:rPr>
          <w:rFonts w:ascii="Comic Sans MS" w:hAnsi="Comic Sans MS"/>
          <w:sz w:val="16"/>
        </w:rPr>
        <w:t> : Décompose sous la forme d’</w:t>
      </w:r>
      <w:r>
        <w:rPr>
          <w:rFonts w:ascii="Comic Sans MS" w:hAnsi="Comic Sans MS"/>
          <w:sz w:val="16"/>
        </w:rPr>
        <w:t>un entier de frac</w:t>
      </w:r>
      <w:r w:rsidRPr="008A04A1">
        <w:rPr>
          <w:rFonts w:ascii="Comic Sans MS" w:hAnsi="Comic Sans MS"/>
          <w:sz w:val="16"/>
        </w:rPr>
        <w:t xml:space="preserve">tions simplifiées inférieures à 1. </w:t>
      </w:r>
    </w:p>
    <w:p w:rsidR="00765EE8" w:rsidRPr="00765EE8" w:rsidRDefault="00765EE8" w:rsidP="008A04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16"/>
        </w:rPr>
        <w:t xml:space="preserve">Exemple :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256</m:t>
            </m:r>
          </m:num>
          <m:den>
            <m:r>
              <w:rPr>
                <w:rFonts w:ascii="Cambria Math" w:hAnsi="Cambria Math"/>
                <w:sz w:val="28"/>
              </w:rPr>
              <m:t>100</m:t>
            </m:r>
          </m:den>
        </m:f>
      </m:oMath>
      <w:r w:rsidRPr="00765EE8">
        <w:rPr>
          <w:rFonts w:ascii="Comic Sans MS" w:hAnsi="Comic Sans MS"/>
          <w:sz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200</m:t>
            </m:r>
          </m:num>
          <m:den>
            <m:r>
              <w:rPr>
                <w:rFonts w:ascii="Cambria Math" w:hAnsi="Cambria Math"/>
                <w:sz w:val="28"/>
              </w:rPr>
              <m:t>100</m:t>
            </m:r>
          </m:den>
        </m:f>
      </m:oMath>
      <w:r w:rsidRPr="00765EE8">
        <w:rPr>
          <w:rFonts w:ascii="Comic Sans MS" w:hAnsi="Comic Sans MS"/>
          <w:sz w:val="28"/>
        </w:rPr>
        <w:t xml:space="preserve">  +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50</m:t>
            </m:r>
          </m:num>
          <m:den>
            <m:r>
              <w:rPr>
                <w:rFonts w:ascii="Cambria Math" w:hAnsi="Cambria Math"/>
                <w:sz w:val="28"/>
              </w:rPr>
              <m:t>100</m:t>
            </m:r>
          </m:den>
        </m:f>
      </m:oMath>
      <w:r w:rsidRPr="00765EE8">
        <w:rPr>
          <w:rFonts w:ascii="Comic Sans MS" w:hAnsi="Comic Sans MS"/>
          <w:sz w:val="28"/>
        </w:rPr>
        <w:t xml:space="preserve">  +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6</m:t>
            </m:r>
          </m:num>
          <m:den>
            <m:r>
              <w:rPr>
                <w:rFonts w:ascii="Cambria Math" w:hAnsi="Cambria Math"/>
                <w:sz w:val="28"/>
              </w:rPr>
              <m:t>100</m:t>
            </m:r>
          </m:den>
        </m:f>
      </m:oMath>
    </w:p>
    <w:p w:rsidR="00765EE8" w:rsidRPr="00765EE8" w:rsidRDefault="00765EE8" w:rsidP="008A04A1">
      <w:pPr>
        <w:rPr>
          <w:rFonts w:ascii="Comic Sans MS" w:hAnsi="Comic Sans MS"/>
          <w:sz w:val="28"/>
        </w:rPr>
      </w:pPr>
      <w:r w:rsidRPr="00765EE8">
        <w:rPr>
          <w:rFonts w:ascii="Comic Sans MS" w:hAnsi="Comic Sans MS"/>
          <w:sz w:val="28"/>
        </w:rPr>
        <w:tab/>
        <w:t xml:space="preserve">= 2  +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</w:rPr>
              <m:t>10</m:t>
            </m:r>
          </m:den>
        </m:f>
      </m:oMath>
      <w:r w:rsidRPr="00765EE8">
        <w:rPr>
          <w:rFonts w:ascii="Comic Sans MS" w:hAnsi="Comic Sans MS"/>
          <w:sz w:val="28"/>
        </w:rPr>
        <w:t xml:space="preserve">  +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6</m:t>
            </m:r>
          </m:num>
          <m:den>
            <m:r>
              <w:rPr>
                <w:rFonts w:ascii="Cambria Math" w:hAnsi="Cambria Math"/>
                <w:sz w:val="28"/>
              </w:rPr>
              <m:t>100</m:t>
            </m:r>
          </m:den>
        </m:f>
      </m:oMath>
    </w:p>
    <w:p w:rsidR="00765EE8" w:rsidRPr="008A04A1" w:rsidRDefault="00765EE8" w:rsidP="008A04A1">
      <w:pPr>
        <w:rPr>
          <w:rFonts w:ascii="Comic Sans MS" w:hAnsi="Comic Sans MS"/>
          <w:sz w:val="16"/>
        </w:rPr>
      </w:pPr>
      <w:r>
        <w:rPr>
          <w:rFonts w:ascii="Comic Sans MS" w:hAnsi="Comic Sans MS"/>
          <w:noProof/>
          <w:sz w:val="16"/>
        </w:rPr>
        <w:drawing>
          <wp:inline distT="0" distB="0" distL="0" distR="0">
            <wp:extent cx="6128660" cy="1821410"/>
            <wp:effectExtent l="19050" t="0" r="5440" b="0"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36" cy="182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A1" w:rsidRDefault="008A04A1" w:rsidP="00DA148A">
      <w:pPr>
        <w:ind w:firstLine="708"/>
        <w:rPr>
          <w:b/>
          <w:color w:val="FF0000"/>
          <w:u w:val="double"/>
        </w:rPr>
      </w:pPr>
    </w:p>
    <w:p w:rsidR="005C2400" w:rsidRDefault="005C2400">
      <w:pPr>
        <w:rPr>
          <w:b/>
          <w:color w:val="FF0000"/>
          <w:u w:val="double"/>
        </w:rPr>
        <w:sectPr w:rsidR="005C2400" w:rsidSect="00C1556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A148A" w:rsidRDefault="00DA148A" w:rsidP="00D8337E">
      <w:pPr>
        <w:rPr>
          <w:b/>
          <w:color w:val="FF0000"/>
          <w:u w:val="double"/>
        </w:rPr>
      </w:pPr>
      <w:r w:rsidRPr="00DA148A">
        <w:rPr>
          <w:b/>
          <w:color w:val="FF0000"/>
          <w:u w:val="double"/>
        </w:rPr>
        <w:lastRenderedPageBreak/>
        <w:t xml:space="preserve">ANGLAIS </w:t>
      </w:r>
    </w:p>
    <w:tbl>
      <w:tblPr>
        <w:tblStyle w:val="Grilledutableau"/>
        <w:tblW w:w="0" w:type="auto"/>
        <w:tblLook w:val="04A0"/>
      </w:tblPr>
      <w:tblGrid>
        <w:gridCol w:w="7769"/>
        <w:gridCol w:w="7769"/>
      </w:tblGrid>
      <w:tr w:rsidR="00D8337E" w:rsidTr="00D8337E">
        <w:tc>
          <w:tcPr>
            <w:tcW w:w="7769" w:type="dxa"/>
          </w:tcPr>
          <w:p w:rsidR="00D8337E" w:rsidRDefault="00D8337E" w:rsidP="005C2400">
            <w:pPr>
              <w:rPr>
                <w:b/>
                <w:color w:val="FF0000"/>
                <w:u w:val="double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133176" cy="5501640"/>
                  <wp:effectExtent l="19050" t="0" r="674" b="0"/>
                  <wp:docPr id="13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560" cy="5496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37E" w:rsidRDefault="00D8337E" w:rsidP="005C2400">
            <w:pPr>
              <w:rPr>
                <w:b/>
                <w:color w:val="FF0000"/>
                <w:u w:val="double"/>
              </w:rPr>
            </w:pPr>
          </w:p>
          <w:p w:rsidR="00D8337E" w:rsidRDefault="00D8337E" w:rsidP="005C2400">
            <w:pPr>
              <w:rPr>
                <w:b/>
                <w:color w:val="FF0000"/>
                <w:u w:val="double"/>
              </w:rPr>
            </w:pPr>
          </w:p>
        </w:tc>
        <w:tc>
          <w:tcPr>
            <w:tcW w:w="7769" w:type="dxa"/>
          </w:tcPr>
          <w:p w:rsidR="00D8337E" w:rsidRDefault="00D8337E" w:rsidP="005C2400">
            <w:pPr>
              <w:rPr>
                <w:b/>
                <w:color w:val="FF0000"/>
                <w:u w:val="double"/>
              </w:rPr>
            </w:pPr>
            <w:r>
              <w:rPr>
                <w:noProof/>
              </w:rPr>
              <w:drawing>
                <wp:inline distT="0" distB="0" distL="0" distR="0">
                  <wp:extent cx="4349153" cy="5760720"/>
                  <wp:effectExtent l="19050" t="0" r="0" b="0"/>
                  <wp:docPr id="22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001" cy="5759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04A1" w:rsidRPr="00DA148A" w:rsidRDefault="008A04A1" w:rsidP="005C2400">
      <w:pPr>
        <w:rPr>
          <w:b/>
          <w:color w:val="FF0000"/>
          <w:u w:val="double"/>
        </w:rPr>
      </w:pPr>
    </w:p>
    <w:p w:rsidR="00D8337E" w:rsidRDefault="00D8337E" w:rsidP="00DA148A">
      <w:pPr>
        <w:jc w:val="center"/>
        <w:sectPr w:rsidR="00D8337E" w:rsidSect="005C240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A148A" w:rsidRDefault="00DA148A" w:rsidP="00DA148A">
      <w:pPr>
        <w:jc w:val="center"/>
      </w:pPr>
    </w:p>
    <w:p w:rsidR="00DA148A" w:rsidRDefault="00DA148A" w:rsidP="00DA148A"/>
    <w:p w:rsidR="00DA148A" w:rsidRPr="003A005C" w:rsidRDefault="00D8337E" w:rsidP="00DA148A">
      <w:pPr>
        <w:ind w:firstLine="708"/>
      </w:pPr>
      <w:r>
        <w:rPr>
          <w:noProof/>
        </w:rPr>
        <w:drawing>
          <wp:inline distT="0" distB="0" distL="0" distR="0">
            <wp:extent cx="4957710" cy="2075851"/>
            <wp:effectExtent l="19050" t="0" r="0" b="0"/>
            <wp:docPr id="21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10" cy="207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page" w:tblpX="1549" w:tblpY="356"/>
        <w:tblOverlap w:val="never"/>
        <w:tblW w:w="9212" w:type="dxa"/>
        <w:tblLook w:val="04A0"/>
      </w:tblPr>
      <w:tblGrid>
        <w:gridCol w:w="3070"/>
        <w:gridCol w:w="3071"/>
        <w:gridCol w:w="3071"/>
      </w:tblGrid>
      <w:tr w:rsidR="00D8337E" w:rsidTr="00D8337E">
        <w:tc>
          <w:tcPr>
            <w:tcW w:w="3070" w:type="dxa"/>
          </w:tcPr>
          <w:p w:rsidR="00D8337E" w:rsidRDefault="00D8337E" w:rsidP="00D8337E">
            <w:r>
              <w:rPr>
                <w:noProof/>
              </w:rPr>
              <w:drawing>
                <wp:inline distT="0" distB="0" distL="0" distR="0">
                  <wp:extent cx="1019175" cy="2038350"/>
                  <wp:effectExtent l="19050" t="0" r="9525" b="0"/>
                  <wp:docPr id="24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D8337E" w:rsidRDefault="00D8337E" w:rsidP="00D8337E">
            <w:r>
              <w:rPr>
                <w:noProof/>
              </w:rPr>
              <w:drawing>
                <wp:inline distT="0" distB="0" distL="0" distR="0">
                  <wp:extent cx="1123950" cy="2199952"/>
                  <wp:effectExtent l="19050" t="0" r="0" b="0"/>
                  <wp:docPr id="26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71" cy="219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D8337E" w:rsidRDefault="00D8337E" w:rsidP="00D8337E">
            <w:r>
              <w:rPr>
                <w:noProof/>
              </w:rPr>
              <w:drawing>
                <wp:inline distT="0" distB="0" distL="0" distR="0">
                  <wp:extent cx="1200150" cy="2221715"/>
                  <wp:effectExtent l="19050" t="0" r="0" b="0"/>
                  <wp:docPr id="27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882" cy="222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838" w:rsidRPr="00DA148A" w:rsidRDefault="00A92838" w:rsidP="00DA148A">
      <w:pPr>
        <w:ind w:firstLine="708"/>
      </w:pPr>
    </w:p>
    <w:sectPr w:rsidR="00A92838" w:rsidRPr="00DA148A" w:rsidSect="005C24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innamon cake">
    <w:altName w:val="cinnamoncak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plonBP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KG Always A Good Time">
    <w:altName w:val="Sitka Small"/>
    <w:charset w:val="4D"/>
    <w:family w:val="auto"/>
    <w:pitch w:val="variable"/>
    <w:sig w:usb0="00000001" w:usb1="00000042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E73ED"/>
    <w:multiLevelType w:val="hybridMultilevel"/>
    <w:tmpl w:val="2042F4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D491A"/>
    <w:multiLevelType w:val="hybridMultilevel"/>
    <w:tmpl w:val="B06245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A0968"/>
    <w:multiLevelType w:val="hybridMultilevel"/>
    <w:tmpl w:val="519A1A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D32CB"/>
    <w:multiLevelType w:val="hybridMultilevel"/>
    <w:tmpl w:val="1BE482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4E24E8"/>
    <w:multiLevelType w:val="hybridMultilevel"/>
    <w:tmpl w:val="519A1A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A31CA0"/>
    <w:multiLevelType w:val="hybridMultilevel"/>
    <w:tmpl w:val="519A1A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887D60"/>
    <w:multiLevelType w:val="hybridMultilevel"/>
    <w:tmpl w:val="67906DCE"/>
    <w:lvl w:ilvl="0" w:tplc="F0BE5BD8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20210"/>
    <w:rsid w:val="000C6D38"/>
    <w:rsid w:val="00184693"/>
    <w:rsid w:val="002419E2"/>
    <w:rsid w:val="00354282"/>
    <w:rsid w:val="004501BF"/>
    <w:rsid w:val="005C2400"/>
    <w:rsid w:val="005C33ED"/>
    <w:rsid w:val="005D6607"/>
    <w:rsid w:val="00644BDD"/>
    <w:rsid w:val="0066099B"/>
    <w:rsid w:val="006B1D76"/>
    <w:rsid w:val="00700E3C"/>
    <w:rsid w:val="0071016D"/>
    <w:rsid w:val="00765EE8"/>
    <w:rsid w:val="007F79EA"/>
    <w:rsid w:val="008129B8"/>
    <w:rsid w:val="00817EC7"/>
    <w:rsid w:val="008425C4"/>
    <w:rsid w:val="008A04A1"/>
    <w:rsid w:val="009063EA"/>
    <w:rsid w:val="00945C72"/>
    <w:rsid w:val="009D3A2E"/>
    <w:rsid w:val="009F0887"/>
    <w:rsid w:val="00A46B0B"/>
    <w:rsid w:val="00A92838"/>
    <w:rsid w:val="00B230B1"/>
    <w:rsid w:val="00BE29D7"/>
    <w:rsid w:val="00C15561"/>
    <w:rsid w:val="00C50B89"/>
    <w:rsid w:val="00C56F46"/>
    <w:rsid w:val="00D60C2D"/>
    <w:rsid w:val="00D60FFD"/>
    <w:rsid w:val="00D8337E"/>
    <w:rsid w:val="00DA148A"/>
    <w:rsid w:val="00E20210"/>
    <w:rsid w:val="00E81E73"/>
    <w:rsid w:val="00FA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  <o:rules v:ext="edit">
        <o:r id="V:Rule1" type="connector" idref="#AutoShape 183"/>
        <o:r id="V:Rule2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9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20210"/>
    <w:pPr>
      <w:autoSpaceDE w:val="0"/>
      <w:autoSpaceDN w:val="0"/>
      <w:adjustRightInd w:val="0"/>
      <w:spacing w:after="0" w:line="240" w:lineRule="auto"/>
    </w:pPr>
    <w:rPr>
      <w:rFonts w:ascii="cinnamon cake" w:hAnsi="cinnamon cake" w:cs="cinnamon cake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20210"/>
    <w:pPr>
      <w:ind w:left="720"/>
      <w:contextualSpacing/>
    </w:pPr>
  </w:style>
  <w:style w:type="table" w:styleId="Grilledutableau">
    <w:name w:val="Table Grid"/>
    <w:basedOn w:val="TableauNormal"/>
    <w:uiPriority w:val="59"/>
    <w:rsid w:val="00E202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2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021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50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centuation">
    <w:name w:val="Emphasis"/>
    <w:basedOn w:val="Policepardfaut"/>
    <w:uiPriority w:val="20"/>
    <w:qFormat/>
    <w:rsid w:val="00C50B89"/>
    <w:rPr>
      <w:i/>
      <w:iCs/>
    </w:rPr>
  </w:style>
  <w:style w:type="character" w:customStyle="1" w:styleId="ff119">
    <w:name w:val="ff119"/>
    <w:basedOn w:val="Policepardfaut"/>
    <w:rsid w:val="00354282"/>
  </w:style>
  <w:style w:type="character" w:customStyle="1" w:styleId="ffaf">
    <w:name w:val="ffaf"/>
    <w:basedOn w:val="Policepardfaut"/>
    <w:rsid w:val="00354282"/>
  </w:style>
  <w:style w:type="character" w:styleId="Textedelespacerserv">
    <w:name w:val="Placeholder Text"/>
    <w:basedOn w:val="Policepardfaut"/>
    <w:uiPriority w:val="99"/>
    <w:semiHidden/>
    <w:rsid w:val="00765EE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2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1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299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39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495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aurelie.gallon@outlook.fr</dc:creator>
  <cp:lastModifiedBy>aurelie.gallon@outlook.fr</cp:lastModifiedBy>
  <cp:revision>2</cp:revision>
  <dcterms:created xsi:type="dcterms:W3CDTF">2020-06-08T15:11:00Z</dcterms:created>
  <dcterms:modified xsi:type="dcterms:W3CDTF">2020-06-08T15:11:00Z</dcterms:modified>
</cp:coreProperties>
</file>