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00000" w:rsidRDefault="00ED6853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 ………………………………</w:t>
            </w:r>
          </w:p>
        </w:tc>
        <w:tc>
          <w:tcPr>
            <w:tcW w:w="6163" w:type="dxa"/>
          </w:tcPr>
          <w:p w:rsidR="00000000" w:rsidRDefault="00ED6853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 : ………………………………………………………</w:t>
            </w:r>
          </w:p>
        </w:tc>
      </w:tr>
    </w:tbl>
    <w:p w:rsidR="00000000" w:rsidRDefault="00ED685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30" w:type="dxa"/>
            <w:vAlign w:val="center"/>
          </w:tcPr>
          <w:p w:rsidR="00000000" w:rsidRDefault="00803715">
            <w:pPr>
              <w:pStyle w:val="Titre3"/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</w:rPr>
              <w:drawing>
                <wp:inline distT="0" distB="0" distL="0" distR="0">
                  <wp:extent cx="880745" cy="38989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vAlign w:val="center"/>
          </w:tcPr>
          <w:p w:rsidR="00000000" w:rsidRDefault="00ED6853">
            <w:pPr>
              <w:pStyle w:val="Titre3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44"/>
              </w:rPr>
              <w:t>Le FUTUR des verbes en « ER »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</w:rPr>
              <w:t>(01)</w:t>
            </w:r>
          </w:p>
        </w:tc>
      </w:tr>
    </w:tbl>
    <w:p w:rsidR="00000000" w:rsidRDefault="00ED6853">
      <w:pPr>
        <w:rPr>
          <w:rFonts w:ascii="Century Gothic" w:hAnsi="Century Gothic"/>
          <w:sz w:val="8"/>
        </w:rPr>
      </w:pPr>
    </w:p>
    <w:p w:rsidR="00000000" w:rsidRDefault="00ED6853">
      <w:pPr>
        <w:numPr>
          <w:ilvl w:val="0"/>
          <w:numId w:val="5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Les verbes en </w:t>
      </w:r>
      <w:r>
        <w:rPr>
          <w:rFonts w:ascii="Century Gothic" w:hAnsi="Century Gothic"/>
          <w:b/>
          <w:bCs/>
          <w:sz w:val="32"/>
        </w:rPr>
        <w:t>-er</w:t>
      </w:r>
      <w:r>
        <w:rPr>
          <w:rFonts w:ascii="Century Gothic" w:hAnsi="Century Gothic"/>
          <w:sz w:val="32"/>
        </w:rPr>
        <w:t xml:space="preserve"> au </w:t>
      </w:r>
      <w:r>
        <w:rPr>
          <w:rFonts w:ascii="Century Gothic" w:hAnsi="Century Gothic"/>
          <w:b/>
          <w:bCs/>
          <w:sz w:val="32"/>
        </w:rPr>
        <w:t>futur</w:t>
      </w:r>
      <w:r>
        <w:rPr>
          <w:rFonts w:ascii="Century Gothic" w:hAnsi="Century Gothic"/>
          <w:sz w:val="32"/>
        </w:rPr>
        <w:t> :</w:t>
      </w:r>
    </w:p>
    <w:p w:rsidR="00000000" w:rsidRDefault="00ED6853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pStyle w:val="Titre8"/>
            </w:pPr>
            <w:r>
              <w:t>LAVER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AIMER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NAGER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DANSER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laver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j’</w:t>
            </w:r>
            <w:r>
              <w:rPr>
                <w:rFonts w:ascii="Century Gothic" w:hAnsi="Century Gothic"/>
                <w:sz w:val="32"/>
                <w:u w:val="single"/>
              </w:rPr>
              <w:t>aimer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nager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danser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pStyle w:val="Titre6"/>
              <w:rPr>
                <w:sz w:val="32"/>
              </w:rPr>
            </w:pPr>
            <w:r>
              <w:rPr>
                <w:sz w:val="32"/>
              </w:rPr>
              <w:t>tu laver</w:t>
            </w:r>
            <w:r>
              <w:rPr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aimer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nager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danser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pStyle w:val="Titre6"/>
              <w:rPr>
                <w:sz w:val="32"/>
              </w:rPr>
            </w:pPr>
            <w:r>
              <w:rPr>
                <w:sz w:val="32"/>
              </w:rPr>
              <w:t>il laver</w:t>
            </w: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el</w:t>
            </w:r>
            <w:r>
              <w:rPr>
                <w:rFonts w:ascii="Century Gothic" w:hAnsi="Century Gothic"/>
                <w:sz w:val="32"/>
              </w:rPr>
              <w:t>le aimer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on nager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 danser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pStyle w:val="Titre6"/>
              <w:rPr>
                <w:sz w:val="32"/>
              </w:rPr>
            </w:pPr>
            <w:r>
              <w:rPr>
                <w:sz w:val="32"/>
              </w:rPr>
              <w:t>nous laver</w:t>
            </w:r>
            <w:r>
              <w:rPr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aimer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nager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danser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laver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aimer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nager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danser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laver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elles aimer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nager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danser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853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000000" w:rsidRDefault="00ED6853">
      <w:pPr>
        <w:rPr>
          <w:rFonts w:ascii="Century Gothic" w:hAnsi="Century Gothic"/>
          <w:b/>
          <w:bCs/>
          <w:sz w:val="16"/>
        </w:rPr>
      </w:pPr>
    </w:p>
    <w:p w:rsidR="00000000" w:rsidRDefault="00ED6853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Pour conjuguer les verbes en « ER » au futur,</w:t>
      </w:r>
      <w:r>
        <w:rPr>
          <w:rFonts w:ascii="Century Gothic" w:hAnsi="Century Gothic"/>
          <w:b/>
          <w:bCs/>
          <w:sz w:val="32"/>
        </w:rPr>
        <w:t xml:space="preserve"> il faut ajouter les terminaisons -AI , -AS , -A , -ONS , -EZ , -ONT à l’infinitif du verbe.</w:t>
      </w:r>
    </w:p>
    <w:p w:rsidR="00000000" w:rsidRDefault="00ED6853">
      <w:pPr>
        <w:rPr>
          <w:rFonts w:ascii="Century Gothic" w:hAnsi="Century Gothic"/>
          <w:b/>
          <w:bCs/>
          <w:sz w:val="16"/>
        </w:rPr>
      </w:pPr>
    </w:p>
    <w:p w:rsidR="00000000" w:rsidRDefault="00ED685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bCs/>
          <w:sz w:val="28"/>
        </w:rPr>
        <w:t>1./</w:t>
      </w:r>
      <w:r>
        <w:rPr>
          <w:rFonts w:ascii="Century Gothic" w:hAnsi="Century Gothic"/>
          <w:sz w:val="28"/>
        </w:rPr>
        <w:t xml:space="preserve"> Relie les pronoms aux verbes suivants :</w:t>
      </w:r>
    </w:p>
    <w:p w:rsidR="00000000" w:rsidRDefault="00ED6853">
      <w:pPr>
        <w:rPr>
          <w:rFonts w:ascii="Century Gothic" w:hAnsi="Century Gothic"/>
          <w:b/>
          <w:bCs/>
        </w:rPr>
      </w:pPr>
    </w:p>
    <w:tbl>
      <w:tblPr>
        <w:tblW w:w="10344" w:type="dxa"/>
        <w:tblCellMar>
          <w:left w:w="70" w:type="dxa"/>
          <w:right w:w="70" w:type="dxa"/>
        </w:tblCellMar>
        <w:tblLook w:val="0000"/>
      </w:tblPr>
      <w:tblGrid>
        <w:gridCol w:w="921"/>
        <w:gridCol w:w="425"/>
        <w:gridCol w:w="1701"/>
        <w:gridCol w:w="2100"/>
        <w:gridCol w:w="1019"/>
        <w:gridCol w:w="631"/>
        <w:gridCol w:w="1637"/>
        <w:gridCol w:w="19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pStyle w:val="Titre7"/>
              <w:jc w:val="right"/>
            </w:pPr>
            <w:r>
              <w:t>il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0" style="position:absolute;flip:y;z-index:251654144;mso-position-horizontal-relative:text;mso-position-vertical-relative:text" from="5.2pt,12.05pt" to="91.15pt,54.7pt" strokecolor="red" strokeweight="1.5pt"/>
              </w:pict>
            </w:r>
            <w:r>
              <w:rPr>
                <w:rFonts w:ascii="Century Gothic" w:hAnsi="Century Gothic"/>
                <w:noProof/>
              </w:rPr>
              <w:pict>
                <v:line id="_x0000_s1028" style="position:absolute;z-index:251652096;mso-position-horizontal-relative:text;mso-position-vertical-relative:text" from="4.6pt,10.75pt" to="94.6pt,55.75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grimperas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pStyle w:val="Titre6"/>
              <w:jc w:val="right"/>
            </w:pPr>
            <w:r>
              <w:t>ils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9" style="position:absolute;flip:y;z-index:251663360;mso-position-horizontal-relative:text;mso-position-vertical-relative:text" from="5.6pt,11.3pt" to="99.5pt,120.55pt" strokecolor="red" strokeweight="1.5pt"/>
              </w:pict>
            </w:r>
            <w:r>
              <w:rPr>
                <w:rFonts w:ascii="Century Gothic" w:hAnsi="Century Gothic"/>
                <w:noProof/>
              </w:rPr>
              <w:pict>
                <v:line id="_x0000_s1034" style="position:absolute;z-index:251658240;mso-position-horizontal-relative:text;mso-position-vertical-relative:text" from="4.95pt,12pt" to="102.45pt,33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soigneras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29" style="position:absolute;flip:y;z-index:251653120;mso-position-horizontal-relative:text;mso-position-vertical-relative:text" from="4.85pt,11.2pt" to="90.8pt,11.4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casserai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5" style="position:absolute;z-index:251659264;mso-position-horizontal-relative:text;mso-position-vertical-relative:text" from="2.6pt,12pt" to="100.1pt,33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joueront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rangera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6" style="position:absolute;z-index:251660288;mso-position-horizontal-relative:text;mso-position-vertical-relative:text" from="3.15pt,11.95pt" to="100.65pt,32.95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rangerai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2" style="position:absolute;flip:y;z-index:251656192;mso-position-horizontal-relative:text;mso-position-vertical-relative:text" from="4.65pt,33.85pt" to="90.6pt,34.05pt" strokecolor="red" strokeweight="1.5pt"/>
              </w:pict>
            </w:r>
            <w:r>
              <w:rPr>
                <w:rFonts w:ascii="Century Gothic" w:hAnsi="Century Gothic"/>
                <w:noProof/>
              </w:rPr>
              <w:pict>
                <v:line id="_x0000_s1031" style="position:absolute;z-index:251655168;mso-position-horizontal-relative:text;mso-position-vertical-relative:text" from="4.4pt,11.3pt" to="94.4pt,56.3pt" strokecolor="red" strokeweight="1.5pt"/>
              </w:pict>
            </w:r>
            <w:r>
              <w:rPr>
                <w:rFonts w:ascii="Century Gothic" w:hAnsi="Century Gothic"/>
                <w:noProof/>
              </w:rPr>
              <w:pict>
                <v:line id="_x0000_s1033" style="position:absolute;flip:y;z-index:251657216;mso-position-horizontal-relative:text;mso-position-vertical-relative:text" from="4.9pt,13.5pt" to="90.85pt,56.15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soufflerez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7" style="position:absolute;z-index:251661312;mso-position-horizontal-relative:text;mso-position-vertical-relative:text" from="4.2pt,11.55pt" to="101.7pt,32.55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dessinerons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elles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rouleront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</w:rPr>
              <w:pict>
                <v:line id="_x0000_s1038" style="position:absolute;z-index:251662336;mso-position-horizontal-relative:text;mso-position-vertical-relative:text" from="4.65pt,12.15pt" to="102.15pt,33.15pt" strokecolor="red" strokeweight="1.5pt"/>
              </w:pict>
            </w: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sonnera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425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701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tournerons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631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637" w:type="dxa"/>
          </w:tcPr>
          <w:p w:rsidR="00000000" w:rsidRDefault="00ED6853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●</w:t>
            </w:r>
          </w:p>
        </w:tc>
        <w:tc>
          <w:tcPr>
            <w:tcW w:w="1910" w:type="dxa"/>
          </w:tcPr>
          <w:p w:rsidR="00000000" w:rsidRDefault="00ED685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goûterez</w:t>
            </w:r>
          </w:p>
        </w:tc>
      </w:tr>
    </w:tbl>
    <w:p w:rsidR="00000000" w:rsidRDefault="00ED6853">
      <w:pPr>
        <w:rPr>
          <w:rFonts w:ascii="Century Gothic" w:hAnsi="Century Gothic"/>
          <w:b/>
          <w:bCs/>
          <w:sz w:val="28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>2./</w:t>
      </w:r>
      <w:r>
        <w:rPr>
          <w:rFonts w:ascii="Century Gothic" w:hAnsi="Century Gothic"/>
          <w:sz w:val="28"/>
        </w:rPr>
        <w:t xml:space="preserve"> Complète les terminaisons des verbes suivants au futur :</w:t>
      </w:r>
    </w:p>
    <w:p w:rsidR="00000000" w:rsidRDefault="00ED6853">
      <w:pPr>
        <w:rPr>
          <w:rFonts w:ascii="Century Gothic" w:hAnsi="Century Gothic"/>
          <w:sz w:val="16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Vous sonner</w:t>
      </w:r>
      <w:r>
        <w:rPr>
          <w:rFonts w:ascii="Century Gothic" w:hAnsi="Century Gothic"/>
          <w:color w:val="FF0000"/>
          <w:sz w:val="28"/>
        </w:rPr>
        <w:t>ez</w:t>
      </w:r>
      <w:r>
        <w:rPr>
          <w:rFonts w:ascii="Century Gothic" w:hAnsi="Century Gothic"/>
          <w:sz w:val="28"/>
        </w:rPr>
        <w:t xml:space="preserve"> à la porte et vous</w:t>
      </w:r>
      <w:r>
        <w:rPr>
          <w:rFonts w:ascii="Century Gothic" w:hAnsi="Century Gothic"/>
          <w:sz w:val="28"/>
        </w:rPr>
        <w:t xml:space="preserve"> entrer</w:t>
      </w:r>
      <w:r>
        <w:rPr>
          <w:rFonts w:ascii="Century Gothic" w:hAnsi="Century Gothic"/>
          <w:color w:val="FF0000"/>
          <w:sz w:val="28"/>
        </w:rPr>
        <w:t xml:space="preserve">ez </w:t>
      </w:r>
      <w:r>
        <w:rPr>
          <w:rFonts w:ascii="Century Gothic" w:hAnsi="Century Gothic"/>
          <w:sz w:val="28"/>
        </w:rPr>
        <w:t>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Le jardinier planter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des salades, puis il les arroser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Tu glisser</w:t>
      </w:r>
      <w:r>
        <w:rPr>
          <w:rFonts w:ascii="Century Gothic" w:hAnsi="Century Gothic"/>
          <w:color w:val="FF0000"/>
          <w:sz w:val="28"/>
        </w:rPr>
        <w:t xml:space="preserve">as </w:t>
      </w:r>
      <w:r>
        <w:rPr>
          <w:rFonts w:ascii="Century Gothic" w:hAnsi="Century Gothic"/>
          <w:sz w:val="28"/>
        </w:rPr>
        <w:t>le long du mur, puis tu sauter</w:t>
      </w:r>
      <w:r>
        <w:rPr>
          <w:rFonts w:ascii="Century Gothic" w:hAnsi="Century Gothic"/>
          <w:color w:val="FF0000"/>
          <w:sz w:val="28"/>
        </w:rPr>
        <w:t xml:space="preserve">as </w:t>
      </w:r>
      <w:r>
        <w:rPr>
          <w:rFonts w:ascii="Century Gothic" w:hAnsi="Century Gothic"/>
          <w:sz w:val="28"/>
        </w:rPr>
        <w:t>en bas.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Nous rouler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de nuit et nous arriver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de bonne heure.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Daniel tailler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son crayon et il dessiner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une maison.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</w:t>
      </w:r>
      <w:r>
        <w:rPr>
          <w:rFonts w:ascii="Century Gothic" w:hAnsi="Century Gothic"/>
          <w:sz w:val="28"/>
        </w:rPr>
        <w:t xml:space="preserve"> Nous visiter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la ferme alors que vous passer</w:t>
      </w:r>
      <w:r>
        <w:rPr>
          <w:rFonts w:ascii="Century Gothic" w:hAnsi="Century Gothic"/>
          <w:color w:val="FF0000"/>
          <w:sz w:val="28"/>
        </w:rPr>
        <w:t xml:space="preserve">ez </w:t>
      </w:r>
      <w:r>
        <w:rPr>
          <w:rFonts w:ascii="Century Gothic" w:hAnsi="Century Gothic"/>
          <w:sz w:val="28"/>
        </w:rPr>
        <w:t>sur le chemin.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000000" w:rsidRDefault="00ED68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Elles écouter</w:t>
      </w:r>
      <w:r>
        <w:rPr>
          <w:rFonts w:ascii="Century Gothic" w:hAnsi="Century Gothic"/>
          <w:color w:val="FF0000"/>
          <w:sz w:val="28"/>
        </w:rPr>
        <w:t xml:space="preserve">ont </w:t>
      </w:r>
      <w:r>
        <w:rPr>
          <w:rFonts w:ascii="Century Gothic" w:hAnsi="Century Gothic"/>
          <w:sz w:val="28"/>
        </w:rPr>
        <w:t>mon histoire et elles s’amuser</w:t>
      </w:r>
      <w:r>
        <w:rPr>
          <w:rFonts w:ascii="Century Gothic" w:hAnsi="Century Gothic"/>
          <w:color w:val="FF0000"/>
          <w:sz w:val="28"/>
        </w:rPr>
        <w:t xml:space="preserve">ont </w:t>
      </w:r>
      <w:r>
        <w:rPr>
          <w:rFonts w:ascii="Century Gothic" w:hAnsi="Century Gothic"/>
          <w:sz w:val="28"/>
        </w:rPr>
        <w:t>beaucoup.</w:t>
      </w:r>
    </w:p>
    <w:p w:rsidR="00000000" w:rsidRDefault="00ED6853">
      <w:pPr>
        <w:rPr>
          <w:rFonts w:ascii="Century Gothic" w:hAnsi="Century Gothic"/>
          <w:sz w:val="24"/>
        </w:rPr>
      </w:pPr>
    </w:p>
    <w:p w:rsidR="00ED6853" w:rsidRDefault="00ED68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</w:rPr>
        <w:t>-&gt; On regarder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la route puis on traverser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rapidement.</w:t>
      </w:r>
    </w:p>
    <w:sectPr w:rsidR="00ED6853">
      <w:type w:val="continuous"/>
      <w:pgSz w:w="11906" w:h="16838"/>
      <w:pgMar w:top="851" w:right="851" w:bottom="851" w:left="851" w:header="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E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5D3C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B32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F7A67"/>
    <w:multiLevelType w:val="hybridMultilevel"/>
    <w:tmpl w:val="05A6ED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3715"/>
    <w:rsid w:val="00803715"/>
    <w:rsid w:val="00E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1"/>
    </w:pPr>
    <w:rPr>
      <w:rFonts w:ascii="Century Gothic" w:hAnsi="Century Gothic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/>
      <w:b/>
      <w:bCs/>
      <w:sz w:val="4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entury Gothic" w:hAnsi="Century Gothic"/>
      <w:sz w:val="24"/>
    </w:rPr>
  </w:style>
  <w:style w:type="paragraph" w:styleId="Corpsdetexte3">
    <w:name w:val="Body Text 3"/>
    <w:basedOn w:val="Normal"/>
    <w:semiHidden/>
    <w:pPr>
      <w:jc w:val="both"/>
    </w:pPr>
    <w:rPr>
      <w:rFonts w:ascii="Century Gothic" w:hAnsi="Century Gothi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Conjugaison 02 - Futur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02 - Futur</dc:title>
  <dc:creator>Ludovic MERCIER</dc:creator>
  <cp:lastModifiedBy>Marie-Aline MAISON</cp:lastModifiedBy>
  <cp:revision>2</cp:revision>
  <dcterms:created xsi:type="dcterms:W3CDTF">2020-03-29T15:09:00Z</dcterms:created>
  <dcterms:modified xsi:type="dcterms:W3CDTF">2020-03-29T15:09:00Z</dcterms:modified>
</cp:coreProperties>
</file>