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73783B" w:rsidRPr="00943606" w:rsidRDefault="00BE5838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>Jeudi 11</w:t>
      </w:r>
      <w:r w:rsidR="00924FF3">
        <w:rPr>
          <w:rFonts w:ascii="Arial Black" w:hAnsi="Arial Black"/>
          <w:sz w:val="20"/>
        </w:rPr>
        <w:t xml:space="preserve"> juin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D04355" w:rsidTr="00BA5089">
        <w:tc>
          <w:tcPr>
            <w:tcW w:w="262" w:type="pct"/>
            <w:vAlign w:val="center"/>
          </w:tcPr>
          <w:p w:rsidR="00D04355" w:rsidRPr="00CC4A29" w:rsidRDefault="00D04355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84" w:type="pct"/>
          </w:tcPr>
          <w:p w:rsidR="00D04355" w:rsidRPr="00D04355" w:rsidRDefault="00D04355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proofErr w:type="spellStart"/>
            <w:r w:rsidRPr="00D04355">
              <w:rPr>
                <w:rFonts w:ascii="Century Gothic" w:hAnsi="Century Gothic"/>
                <w:b/>
                <w:sz w:val="20"/>
              </w:rPr>
              <w:t>visio</w:t>
            </w:r>
            <w:proofErr w:type="spellEnd"/>
          </w:p>
        </w:tc>
        <w:tc>
          <w:tcPr>
            <w:tcW w:w="650" w:type="pct"/>
          </w:tcPr>
          <w:p w:rsidR="00D04355" w:rsidRPr="00D04355" w:rsidRDefault="00D04355" w:rsidP="006250A0">
            <w:pPr>
              <w:rPr>
                <w:b/>
              </w:rPr>
            </w:pPr>
            <w:r w:rsidRPr="00D04355">
              <w:rPr>
                <w:b/>
              </w:rPr>
              <w:t xml:space="preserve">Maths/ français </w:t>
            </w:r>
          </w:p>
        </w:tc>
        <w:tc>
          <w:tcPr>
            <w:tcW w:w="2655" w:type="pct"/>
          </w:tcPr>
          <w:p w:rsidR="00D04355" w:rsidRPr="00D04355" w:rsidRDefault="00D04355" w:rsidP="00E52F74">
            <w:pPr>
              <w:rPr>
                <w:b/>
              </w:rPr>
            </w:pPr>
            <w:r w:rsidRPr="00D04355">
              <w:rPr>
                <w:b/>
              </w:rPr>
              <w:t xml:space="preserve">Pour les élèves qui ne sont pas venus à l’école lundi et mardi : </w:t>
            </w:r>
            <w:proofErr w:type="spellStart"/>
            <w:r w:rsidRPr="00D04355">
              <w:rPr>
                <w:b/>
              </w:rPr>
              <w:t>visio</w:t>
            </w:r>
            <w:proofErr w:type="spellEnd"/>
            <w:r w:rsidRPr="00D04355">
              <w:rPr>
                <w:b/>
              </w:rPr>
              <w:t xml:space="preserve"> à 11h30</w:t>
            </w:r>
          </w:p>
          <w:p w:rsidR="00D04355" w:rsidRDefault="00D04355" w:rsidP="00E52F74">
            <w:pPr>
              <w:rPr>
                <w:b/>
              </w:rPr>
            </w:pPr>
            <w:r w:rsidRPr="00D04355">
              <w:rPr>
                <w:b/>
              </w:rPr>
              <w:t xml:space="preserve">Nous travaillerons sur les divisions posées, fractions décimales et compléments du verbe selon les difficultés. </w:t>
            </w:r>
          </w:p>
          <w:p w:rsidR="00D04355" w:rsidRDefault="00D04355" w:rsidP="00E52F74">
            <w:pPr>
              <w:rPr>
                <w:b/>
              </w:rPr>
            </w:pPr>
          </w:p>
          <w:p w:rsidR="00D04355" w:rsidRDefault="00DB3C9C" w:rsidP="00E52F74">
            <w:hyperlink r:id="rId5" w:tgtFrame="_blank" w:history="1">
              <w:r w:rsidR="00D04355">
                <w:rPr>
                  <w:rStyle w:val="Lienhypertexte"/>
                  <w:rFonts w:ascii="Helvetica" w:hAnsi="Helvetica" w:cs="Helvetica"/>
                  <w:color w:val="3C3C3C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https://eu.bbcollab.com/guest/41a7bbc2c50e4a378d25a14a4d611e22</w:t>
              </w:r>
            </w:hyperlink>
          </w:p>
          <w:p w:rsidR="00D04355" w:rsidRPr="00D04355" w:rsidRDefault="00D04355" w:rsidP="00E52F74">
            <w:pPr>
              <w:rPr>
                <w:b/>
              </w:rPr>
            </w:pPr>
          </w:p>
        </w:tc>
        <w:tc>
          <w:tcPr>
            <w:tcW w:w="435" w:type="pct"/>
          </w:tcPr>
          <w:p w:rsidR="00D04355" w:rsidRDefault="00D04355">
            <w:r>
              <w:t>45 min</w:t>
            </w:r>
          </w:p>
        </w:tc>
        <w:tc>
          <w:tcPr>
            <w:tcW w:w="514" w:type="pct"/>
          </w:tcPr>
          <w:p w:rsidR="00D04355" w:rsidRPr="00EE3E4A" w:rsidRDefault="00D04355">
            <w:pPr>
              <w:rPr>
                <w:u w:val="single"/>
              </w:rPr>
            </w:pP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666E19" w:rsidP="006250A0">
            <w:r>
              <w:t>Savoir combien de fois un nombre est compris dans un autre</w:t>
            </w:r>
          </w:p>
        </w:tc>
        <w:tc>
          <w:tcPr>
            <w:tcW w:w="2655" w:type="pct"/>
          </w:tcPr>
          <w:p w:rsidR="00E52F74" w:rsidRDefault="00E52F74" w:rsidP="00E52F74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E52F74" w:rsidRDefault="00E52F74" w:rsidP="00E52F74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E52F74" w:rsidRPr="00E52F74" w:rsidRDefault="00E52F74" w:rsidP="00E52F74">
            <w:pPr>
              <w:rPr>
                <w:color w:val="00B050"/>
              </w:rPr>
            </w:pPr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626D63" w:rsidRDefault="00A9785A" w:rsidP="00B02C47">
            <w:r>
              <w:t>Les compléments du verbe</w:t>
            </w:r>
            <w:r w:rsidR="003E6884">
              <w:t xml:space="preserve"> </w:t>
            </w:r>
            <w:r w:rsidR="00B60646">
              <w:t xml:space="preserve"> </w:t>
            </w:r>
            <w:r w:rsidR="00CD0A75">
              <w:t xml:space="preserve"> </w:t>
            </w:r>
            <w:r w:rsidR="006E6EE2">
              <w:t xml:space="preserve"> </w:t>
            </w:r>
            <w:r w:rsidR="00E15231">
              <w:t xml:space="preserve"> </w:t>
            </w:r>
          </w:p>
        </w:tc>
        <w:tc>
          <w:tcPr>
            <w:tcW w:w="2655" w:type="pct"/>
          </w:tcPr>
          <w:p w:rsidR="00A9785A" w:rsidRDefault="00F51789" w:rsidP="00A9785A">
            <w:pPr>
              <w:rPr>
                <w:color w:val="00B050"/>
              </w:rPr>
            </w:pPr>
            <w:proofErr w:type="gramStart"/>
            <w:r>
              <w:t>1.</w:t>
            </w:r>
            <w:r w:rsidR="00A9785A">
              <w:t>Relire</w:t>
            </w:r>
            <w:proofErr w:type="gramEnd"/>
            <w:r w:rsidR="00A9785A">
              <w:t xml:space="preserve"> sa leçon sur les compléments circonstanciels et sur les compléments d’objet</w:t>
            </w:r>
            <w:r w:rsidR="00924FF3">
              <w:t xml:space="preserve"> (aujourd’hui </w:t>
            </w:r>
            <w:r w:rsidR="00BE5838">
              <w:t>les reconnaitre et les nommer)</w:t>
            </w:r>
          </w:p>
          <w:p w:rsidR="00F51789" w:rsidRDefault="00A9785A" w:rsidP="00A81A0D">
            <w:proofErr w:type="gramStart"/>
            <w:r w:rsidRPr="004D1F7B">
              <w:t>2.</w:t>
            </w:r>
            <w:r w:rsidR="00BE5838">
              <w:t>F</w:t>
            </w:r>
            <w:r w:rsidR="004D1F7B" w:rsidRPr="004D1F7B">
              <w:t>aire</w:t>
            </w:r>
            <w:proofErr w:type="gramEnd"/>
            <w:r w:rsidR="004D1F7B" w:rsidRPr="004D1F7B">
              <w:t xml:space="preserve"> les 2 exercices </w:t>
            </w:r>
            <w:r w:rsidR="00466D9C" w:rsidRPr="00370BC6">
              <w:rPr>
                <w:color w:val="00B050"/>
              </w:rPr>
              <w:t>(voir document d’exercices</w:t>
            </w:r>
            <w:r w:rsidR="00BE5838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626D63" w:rsidRDefault="00A25804" w:rsidP="00B02C47">
            <w:r>
              <w:t>4</w:t>
            </w:r>
            <w:r w:rsidR="00626D63">
              <w:t>0 min</w:t>
            </w:r>
          </w:p>
        </w:tc>
        <w:tc>
          <w:tcPr>
            <w:tcW w:w="514" w:type="pct"/>
          </w:tcPr>
          <w:p w:rsidR="00626D63" w:rsidRPr="00B42330" w:rsidRDefault="00D04355" w:rsidP="00084BDF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85EC1" w:rsidRPr="00106F1E" w:rsidRDefault="00C85EC1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650" w:type="pct"/>
          </w:tcPr>
          <w:p w:rsidR="00C85EC1" w:rsidRDefault="004B3AA0" w:rsidP="00B02C47">
            <w:r>
              <w:t xml:space="preserve">Savoir orthographier des mots 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A81A0D" w:rsidRDefault="006E6EE2" w:rsidP="00BE5838">
            <w:proofErr w:type="gramStart"/>
            <w:r>
              <w:t>1.</w:t>
            </w:r>
            <w:r w:rsidR="00BE5838">
              <w:t>Revoir</w:t>
            </w:r>
            <w:proofErr w:type="gramEnd"/>
            <w:r w:rsidR="00BE5838">
              <w:t xml:space="preserve"> ses mots appris lundi </w:t>
            </w:r>
            <w:r w:rsidR="00D04355">
              <w:t xml:space="preserve">8 </w:t>
            </w:r>
            <w:r w:rsidR="00BE5838">
              <w:t xml:space="preserve">et mardi 9 juin 2020 </w:t>
            </w:r>
          </w:p>
          <w:p w:rsidR="00BE5838" w:rsidRDefault="00BE5838" w:rsidP="00BE5838">
            <w:r>
              <w:t xml:space="preserve">2. Dictée : elle doit être dite par un adulte </w:t>
            </w:r>
            <w:r w:rsidR="00CD10F2">
              <w:t>(</w:t>
            </w:r>
            <w:r w:rsidR="00CD10F2" w:rsidRPr="00CD10F2">
              <w:rPr>
                <w:color w:val="00B050"/>
              </w:rPr>
              <w:t>voir document de correction)</w:t>
            </w:r>
          </w:p>
          <w:p w:rsidR="00BE5838" w:rsidRPr="00F2691A" w:rsidRDefault="00BE5838" w:rsidP="00BE5838">
            <w:proofErr w:type="gramStart"/>
            <w:r>
              <w:t>3.Laisser</w:t>
            </w:r>
            <w:proofErr w:type="gramEnd"/>
            <w:r>
              <w:t xml:space="preserve"> un temps de relecture pour que l’élève se corrige </w:t>
            </w:r>
          </w:p>
        </w:tc>
        <w:tc>
          <w:tcPr>
            <w:tcW w:w="435" w:type="pct"/>
          </w:tcPr>
          <w:p w:rsidR="00C85EC1" w:rsidRDefault="00C85EC1" w:rsidP="00B02C47">
            <w:r>
              <w:t>20 min</w:t>
            </w:r>
          </w:p>
        </w:tc>
        <w:tc>
          <w:tcPr>
            <w:tcW w:w="514" w:type="pct"/>
          </w:tcPr>
          <w:p w:rsidR="00C85EC1" w:rsidRPr="003B15EB" w:rsidRDefault="00084BDF" w:rsidP="00FF4B8D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C85EC1" w:rsidRDefault="005830AA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  <w:r w:rsidR="00495510">
              <w:rPr>
                <w:rFonts w:ascii="Century Gothic" w:hAnsi="Century Gothic"/>
                <w:sz w:val="20"/>
              </w:rPr>
              <w:t xml:space="preserve">  </w:t>
            </w:r>
            <w:r w:rsidR="00C85EC1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650" w:type="pct"/>
          </w:tcPr>
          <w:p w:rsidR="00C85EC1" w:rsidRDefault="00BE5838" w:rsidP="00B02C47">
            <w:r>
              <w:t xml:space="preserve">Géométrie </w:t>
            </w:r>
            <w:r w:rsidR="00924FF3">
              <w:t xml:space="preserve"> </w:t>
            </w:r>
            <w:r w:rsidR="00A9785A">
              <w:t xml:space="preserve"> </w:t>
            </w:r>
            <w:r w:rsidR="00A81A0D">
              <w:t xml:space="preserve"> </w:t>
            </w:r>
            <w:r w:rsidR="005830AA">
              <w:t xml:space="preserve"> </w:t>
            </w:r>
            <w:r w:rsidR="00495510">
              <w:t xml:space="preserve"> </w:t>
            </w:r>
            <w:r w:rsidR="00BF6F2A">
              <w:t xml:space="preserve"> </w:t>
            </w:r>
          </w:p>
        </w:tc>
        <w:tc>
          <w:tcPr>
            <w:tcW w:w="2655" w:type="pct"/>
          </w:tcPr>
          <w:p w:rsidR="00F9641A" w:rsidRDefault="00A81A0D" w:rsidP="00BE5838">
            <w:pPr>
              <w:rPr>
                <w:color w:val="00B050"/>
              </w:rPr>
            </w:pPr>
            <w:proofErr w:type="gramStart"/>
            <w:r>
              <w:t>1.</w:t>
            </w:r>
            <w:r w:rsidR="00F9641A">
              <w:t>Lire</w:t>
            </w:r>
            <w:proofErr w:type="gramEnd"/>
            <w:r w:rsidR="00F9641A">
              <w:t xml:space="preserve"> </w:t>
            </w:r>
            <w:r w:rsidR="00BE5838">
              <w:t>la leçon sur les solides (</w:t>
            </w:r>
            <w:r w:rsidR="00BE5838" w:rsidRPr="00BE5838">
              <w:rPr>
                <w:color w:val="00B050"/>
              </w:rPr>
              <w:t>voir document d’exercices)</w:t>
            </w:r>
          </w:p>
          <w:p w:rsidR="00BE5838" w:rsidRPr="00BE5838" w:rsidRDefault="00350818" w:rsidP="00BE5838">
            <w:proofErr w:type="gramStart"/>
            <w:r>
              <w:t>2.F</w:t>
            </w:r>
            <w:r w:rsidR="00BE5838" w:rsidRPr="00BE5838">
              <w:t>aire</w:t>
            </w:r>
            <w:proofErr w:type="gramEnd"/>
            <w:r w:rsidR="00BE5838" w:rsidRPr="00BE5838">
              <w:t xml:space="preserve"> les </w:t>
            </w:r>
            <w:r w:rsidR="00D04355">
              <w:t xml:space="preserve">3 </w:t>
            </w:r>
            <w:r w:rsidR="00BE5838" w:rsidRPr="00BE5838">
              <w:t xml:space="preserve">exercices </w:t>
            </w:r>
          </w:p>
          <w:p w:rsidR="00051F7E" w:rsidRDefault="00051F7E" w:rsidP="00051F7E"/>
        </w:tc>
        <w:tc>
          <w:tcPr>
            <w:tcW w:w="435" w:type="pct"/>
          </w:tcPr>
          <w:p w:rsidR="00C85EC1" w:rsidRDefault="00AE797C" w:rsidP="00A81A0D">
            <w:r>
              <w:t xml:space="preserve"> 4</w:t>
            </w:r>
            <w:r w:rsidR="00A81A0D">
              <w:t>0</w:t>
            </w:r>
            <w:r w:rsidR="00C85EC1">
              <w:t xml:space="preserve"> min </w:t>
            </w:r>
          </w:p>
        </w:tc>
        <w:tc>
          <w:tcPr>
            <w:tcW w:w="514" w:type="pct"/>
          </w:tcPr>
          <w:p w:rsidR="00C85EC1" w:rsidRPr="00AB6F48" w:rsidRDefault="00D04355" w:rsidP="00A81A0D">
            <w:pPr>
              <w:rPr>
                <w:u w:val="single"/>
              </w:rPr>
            </w:pPr>
            <w:r>
              <w:rPr>
                <w:u w:val="single"/>
              </w:rPr>
              <w:t>A renvoyer</w:t>
            </w:r>
            <w:r w:rsidR="00764E5D">
              <w:rPr>
                <w:u w:val="single"/>
              </w:rPr>
              <w:t xml:space="preserve"> </w:t>
            </w:r>
          </w:p>
        </w:tc>
      </w:tr>
      <w:tr w:rsidR="00C85EC1" w:rsidTr="00366C7D">
        <w:tc>
          <w:tcPr>
            <w:tcW w:w="5000" w:type="pct"/>
            <w:gridSpan w:val="6"/>
            <w:vAlign w:val="center"/>
          </w:tcPr>
          <w:p w:rsidR="00C85EC1" w:rsidRDefault="00C85EC1" w:rsidP="00B45FC0">
            <w:pPr>
              <w:jc w:val="center"/>
            </w:pPr>
            <w:r>
              <w:t>TEMPS RECREATIF</w:t>
            </w:r>
          </w:p>
        </w:tc>
      </w:tr>
      <w:tr w:rsidR="00051F7E" w:rsidTr="00B02C47">
        <w:tc>
          <w:tcPr>
            <w:tcW w:w="262" w:type="pct"/>
            <w:vAlign w:val="center"/>
          </w:tcPr>
          <w:p w:rsidR="00051F7E" w:rsidRDefault="00051F7E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051F7E" w:rsidRDefault="009E29A5" w:rsidP="00924FF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Poésie </w:t>
            </w:r>
            <w:r w:rsidR="00924FF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50" w:type="pct"/>
          </w:tcPr>
          <w:p w:rsidR="00051F7E" w:rsidRDefault="00051F7E" w:rsidP="00A81A0D"/>
        </w:tc>
        <w:tc>
          <w:tcPr>
            <w:tcW w:w="2655" w:type="pct"/>
          </w:tcPr>
          <w:p w:rsidR="009E29A5" w:rsidRDefault="00F9641A" w:rsidP="009E29A5">
            <w:proofErr w:type="gramStart"/>
            <w:r>
              <w:t>1.</w:t>
            </w:r>
            <w:r w:rsidR="009E29A5">
              <w:t>Finir</w:t>
            </w:r>
            <w:proofErr w:type="gramEnd"/>
            <w:r w:rsidR="009E29A5">
              <w:t xml:space="preserve"> de copier la poésie choisie jeudi dernier </w:t>
            </w:r>
          </w:p>
          <w:p w:rsidR="009E29A5" w:rsidRDefault="009E29A5" w:rsidP="009E29A5">
            <w:proofErr w:type="gramStart"/>
            <w:r>
              <w:t>2.Apprendre</w:t>
            </w:r>
            <w:proofErr w:type="gramEnd"/>
            <w:r>
              <w:t xml:space="preserve"> la moitié </w:t>
            </w:r>
          </w:p>
          <w:p w:rsidR="00F9641A" w:rsidRDefault="00F9641A" w:rsidP="00764E5D"/>
        </w:tc>
        <w:tc>
          <w:tcPr>
            <w:tcW w:w="435" w:type="pct"/>
          </w:tcPr>
          <w:p w:rsidR="00051F7E" w:rsidRDefault="00AE797C" w:rsidP="00A81A0D">
            <w:r>
              <w:t>1</w:t>
            </w:r>
            <w:r w:rsidR="00A81A0D">
              <w:t>0</w:t>
            </w:r>
            <w:r>
              <w:t xml:space="preserve"> min</w:t>
            </w:r>
          </w:p>
        </w:tc>
        <w:tc>
          <w:tcPr>
            <w:tcW w:w="514" w:type="pct"/>
            <w:vAlign w:val="center"/>
          </w:tcPr>
          <w:p w:rsidR="00051F7E" w:rsidRPr="00084BDF" w:rsidRDefault="00051F7E" w:rsidP="00B02C47">
            <w:pPr>
              <w:jc w:val="center"/>
              <w:rPr>
                <w:u w:val="single"/>
              </w:rPr>
            </w:pPr>
          </w:p>
        </w:tc>
      </w:tr>
      <w:tr w:rsidR="00595196" w:rsidTr="00B02C47">
        <w:tc>
          <w:tcPr>
            <w:tcW w:w="262" w:type="pct"/>
            <w:vAlign w:val="center"/>
          </w:tcPr>
          <w:p w:rsidR="00595196" w:rsidRDefault="005951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484" w:type="pct"/>
          </w:tcPr>
          <w:p w:rsidR="00595196" w:rsidRDefault="00D04355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650" w:type="pct"/>
          </w:tcPr>
          <w:p w:rsidR="00595196" w:rsidRDefault="00D04355" w:rsidP="00A81A0D">
            <w:r>
              <w:t xml:space="preserve">Les énergies </w:t>
            </w:r>
            <w:r w:rsidR="00F9641A">
              <w:t xml:space="preserve"> </w:t>
            </w:r>
          </w:p>
        </w:tc>
        <w:tc>
          <w:tcPr>
            <w:tcW w:w="2655" w:type="pct"/>
          </w:tcPr>
          <w:p w:rsidR="00D04355" w:rsidRDefault="00666E19" w:rsidP="00051F7E">
            <w:proofErr w:type="gramStart"/>
            <w:r>
              <w:t>1.R</w:t>
            </w:r>
            <w:r w:rsidR="00D04355">
              <w:t>appel</w:t>
            </w:r>
            <w:proofErr w:type="gramEnd"/>
            <w:r w:rsidR="00D04355">
              <w:t xml:space="preserve"> pour les élèves de Madame Maison, découverte pour mes élèves : lecture de documents en lien avec la littérature « Vive la révolution »</w:t>
            </w:r>
          </w:p>
          <w:p w:rsidR="00F270EC" w:rsidRDefault="00DB3C9C" w:rsidP="00051F7E">
            <w:hyperlink r:id="rId6" w:history="1">
              <w:r w:rsidR="009E29A5">
                <w:rPr>
                  <w:rStyle w:val="Lienhypertexte"/>
                </w:rPr>
                <w:t>https://www.lib-manuels.fr/textbook/59e708990757167626b20135?demo=true&amp;page=75</w:t>
              </w:r>
            </w:hyperlink>
          </w:p>
          <w:p w:rsidR="00D04355" w:rsidRDefault="00666E19" w:rsidP="00051F7E">
            <w:proofErr w:type="gramStart"/>
            <w:r>
              <w:t>2.E</w:t>
            </w:r>
            <w:r w:rsidR="00D04355">
              <w:t>ssaie</w:t>
            </w:r>
            <w:proofErr w:type="gramEnd"/>
            <w:r w:rsidR="00D04355">
              <w:t xml:space="preserve"> de répondre aux questions </w:t>
            </w:r>
          </w:p>
        </w:tc>
        <w:tc>
          <w:tcPr>
            <w:tcW w:w="435" w:type="pct"/>
          </w:tcPr>
          <w:p w:rsidR="00595196" w:rsidRDefault="00F9641A" w:rsidP="00A81A0D">
            <w:r>
              <w:t xml:space="preserve">30 min </w:t>
            </w:r>
          </w:p>
        </w:tc>
        <w:tc>
          <w:tcPr>
            <w:tcW w:w="514" w:type="pct"/>
            <w:vAlign w:val="center"/>
          </w:tcPr>
          <w:p w:rsidR="00595196" w:rsidRPr="00084BDF" w:rsidRDefault="00D04355" w:rsidP="00B02C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La correction se trouve p82 sur le même lien. </w:t>
            </w: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089E"/>
    <w:multiLevelType w:val="hybridMultilevel"/>
    <w:tmpl w:val="44DE9004"/>
    <w:lvl w:ilvl="0" w:tplc="82EE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3DD0"/>
    <w:multiLevelType w:val="hybridMultilevel"/>
    <w:tmpl w:val="DAF207B6"/>
    <w:lvl w:ilvl="0" w:tplc="496C4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9C7"/>
    <w:multiLevelType w:val="hybridMultilevel"/>
    <w:tmpl w:val="6C823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03E1B"/>
    <w:multiLevelType w:val="hybridMultilevel"/>
    <w:tmpl w:val="5AA24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0539"/>
    <w:multiLevelType w:val="hybridMultilevel"/>
    <w:tmpl w:val="C85CF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A6DD3"/>
    <w:multiLevelType w:val="hybridMultilevel"/>
    <w:tmpl w:val="A63A6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562A2"/>
    <w:multiLevelType w:val="hybridMultilevel"/>
    <w:tmpl w:val="9F9EE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04E9"/>
    <w:rsid w:val="00006128"/>
    <w:rsid w:val="00032767"/>
    <w:rsid w:val="0004237D"/>
    <w:rsid w:val="000466CB"/>
    <w:rsid w:val="00051F7E"/>
    <w:rsid w:val="00073E27"/>
    <w:rsid w:val="00076536"/>
    <w:rsid w:val="00084BDF"/>
    <w:rsid w:val="000A5E69"/>
    <w:rsid w:val="000B6667"/>
    <w:rsid w:val="000C0C0C"/>
    <w:rsid w:val="000E30BE"/>
    <w:rsid w:val="000F2800"/>
    <w:rsid w:val="000F426B"/>
    <w:rsid w:val="00100407"/>
    <w:rsid w:val="00106F1E"/>
    <w:rsid w:val="001125EA"/>
    <w:rsid w:val="00113FE7"/>
    <w:rsid w:val="00136755"/>
    <w:rsid w:val="00165EFD"/>
    <w:rsid w:val="00175F53"/>
    <w:rsid w:val="001F34B9"/>
    <w:rsid w:val="00206661"/>
    <w:rsid w:val="002209F4"/>
    <w:rsid w:val="00222BD8"/>
    <w:rsid w:val="00243DDD"/>
    <w:rsid w:val="002739AD"/>
    <w:rsid w:val="002770E1"/>
    <w:rsid w:val="002E0822"/>
    <w:rsid w:val="002E3515"/>
    <w:rsid w:val="002E7F25"/>
    <w:rsid w:val="00321D63"/>
    <w:rsid w:val="00326696"/>
    <w:rsid w:val="00333D91"/>
    <w:rsid w:val="0033481D"/>
    <w:rsid w:val="00346769"/>
    <w:rsid w:val="00350818"/>
    <w:rsid w:val="00354EA9"/>
    <w:rsid w:val="00366C7D"/>
    <w:rsid w:val="00370BC6"/>
    <w:rsid w:val="00380DC2"/>
    <w:rsid w:val="00381459"/>
    <w:rsid w:val="003816BF"/>
    <w:rsid w:val="00390879"/>
    <w:rsid w:val="00390E19"/>
    <w:rsid w:val="003B15EB"/>
    <w:rsid w:val="003D1D7A"/>
    <w:rsid w:val="003D7DBE"/>
    <w:rsid w:val="003E6884"/>
    <w:rsid w:val="00420F98"/>
    <w:rsid w:val="004269E4"/>
    <w:rsid w:val="00434A1D"/>
    <w:rsid w:val="004418E8"/>
    <w:rsid w:val="00457AB3"/>
    <w:rsid w:val="00466D9C"/>
    <w:rsid w:val="004817A1"/>
    <w:rsid w:val="00495510"/>
    <w:rsid w:val="004B3AA0"/>
    <w:rsid w:val="004D1F7B"/>
    <w:rsid w:val="004D338C"/>
    <w:rsid w:val="004F5603"/>
    <w:rsid w:val="004F56F8"/>
    <w:rsid w:val="00550DFC"/>
    <w:rsid w:val="00555C41"/>
    <w:rsid w:val="00562C7E"/>
    <w:rsid w:val="00581D44"/>
    <w:rsid w:val="005830AA"/>
    <w:rsid w:val="00594904"/>
    <w:rsid w:val="00595196"/>
    <w:rsid w:val="00597982"/>
    <w:rsid w:val="005D583A"/>
    <w:rsid w:val="005E2090"/>
    <w:rsid w:val="005F5AB5"/>
    <w:rsid w:val="00622726"/>
    <w:rsid w:val="006250A0"/>
    <w:rsid w:val="00626D63"/>
    <w:rsid w:val="00633956"/>
    <w:rsid w:val="00647D3F"/>
    <w:rsid w:val="006505D3"/>
    <w:rsid w:val="006569E8"/>
    <w:rsid w:val="00666E19"/>
    <w:rsid w:val="006727D2"/>
    <w:rsid w:val="00673870"/>
    <w:rsid w:val="00683469"/>
    <w:rsid w:val="006B618B"/>
    <w:rsid w:val="006D33D2"/>
    <w:rsid w:val="006D5369"/>
    <w:rsid w:val="006E4969"/>
    <w:rsid w:val="006E6EE2"/>
    <w:rsid w:val="006E712E"/>
    <w:rsid w:val="007227F9"/>
    <w:rsid w:val="00733382"/>
    <w:rsid w:val="0073783B"/>
    <w:rsid w:val="0075327E"/>
    <w:rsid w:val="00764E5D"/>
    <w:rsid w:val="007725AA"/>
    <w:rsid w:val="00772CC6"/>
    <w:rsid w:val="00786383"/>
    <w:rsid w:val="0079535D"/>
    <w:rsid w:val="007A22D7"/>
    <w:rsid w:val="007B7AC1"/>
    <w:rsid w:val="007E2F3E"/>
    <w:rsid w:val="0081577A"/>
    <w:rsid w:val="00822292"/>
    <w:rsid w:val="008242C7"/>
    <w:rsid w:val="00833611"/>
    <w:rsid w:val="0084211D"/>
    <w:rsid w:val="00843AD6"/>
    <w:rsid w:val="00855A82"/>
    <w:rsid w:val="00874DAC"/>
    <w:rsid w:val="008C468B"/>
    <w:rsid w:val="008C598A"/>
    <w:rsid w:val="008C6ECD"/>
    <w:rsid w:val="008C7DFA"/>
    <w:rsid w:val="008D3D33"/>
    <w:rsid w:val="008F1A5C"/>
    <w:rsid w:val="00924FF3"/>
    <w:rsid w:val="00927E7C"/>
    <w:rsid w:val="00930E53"/>
    <w:rsid w:val="009434F6"/>
    <w:rsid w:val="00951111"/>
    <w:rsid w:val="00952984"/>
    <w:rsid w:val="00986CFE"/>
    <w:rsid w:val="009B174D"/>
    <w:rsid w:val="009C4D1F"/>
    <w:rsid w:val="009E29A5"/>
    <w:rsid w:val="009E2F6F"/>
    <w:rsid w:val="009F2A62"/>
    <w:rsid w:val="00A04C7B"/>
    <w:rsid w:val="00A16EBC"/>
    <w:rsid w:val="00A21032"/>
    <w:rsid w:val="00A25804"/>
    <w:rsid w:val="00A32B44"/>
    <w:rsid w:val="00A33FD6"/>
    <w:rsid w:val="00A40538"/>
    <w:rsid w:val="00A60ADE"/>
    <w:rsid w:val="00A65F40"/>
    <w:rsid w:val="00A81A0D"/>
    <w:rsid w:val="00A9785A"/>
    <w:rsid w:val="00AE4236"/>
    <w:rsid w:val="00AE797C"/>
    <w:rsid w:val="00B02C47"/>
    <w:rsid w:val="00B05F9E"/>
    <w:rsid w:val="00B140E3"/>
    <w:rsid w:val="00B33057"/>
    <w:rsid w:val="00B344FF"/>
    <w:rsid w:val="00B42330"/>
    <w:rsid w:val="00B45FC0"/>
    <w:rsid w:val="00B60646"/>
    <w:rsid w:val="00BA0FD0"/>
    <w:rsid w:val="00BA5089"/>
    <w:rsid w:val="00BA52E9"/>
    <w:rsid w:val="00BB058B"/>
    <w:rsid w:val="00BB5AB7"/>
    <w:rsid w:val="00BB7965"/>
    <w:rsid w:val="00BD6D8D"/>
    <w:rsid w:val="00BD7CE1"/>
    <w:rsid w:val="00BE0A56"/>
    <w:rsid w:val="00BE5838"/>
    <w:rsid w:val="00BF5BA6"/>
    <w:rsid w:val="00BF6F2A"/>
    <w:rsid w:val="00C17D9C"/>
    <w:rsid w:val="00C205B0"/>
    <w:rsid w:val="00C44215"/>
    <w:rsid w:val="00C6692C"/>
    <w:rsid w:val="00C70833"/>
    <w:rsid w:val="00C85EC1"/>
    <w:rsid w:val="00C97B81"/>
    <w:rsid w:val="00CC30CC"/>
    <w:rsid w:val="00CC4A29"/>
    <w:rsid w:val="00CD0A75"/>
    <w:rsid w:val="00CD10F2"/>
    <w:rsid w:val="00CD3622"/>
    <w:rsid w:val="00CF17F4"/>
    <w:rsid w:val="00D04355"/>
    <w:rsid w:val="00D13930"/>
    <w:rsid w:val="00D1797A"/>
    <w:rsid w:val="00D2519E"/>
    <w:rsid w:val="00D306C4"/>
    <w:rsid w:val="00D848F0"/>
    <w:rsid w:val="00D878E7"/>
    <w:rsid w:val="00D97F5E"/>
    <w:rsid w:val="00DA3384"/>
    <w:rsid w:val="00DB3C9C"/>
    <w:rsid w:val="00DB4E6A"/>
    <w:rsid w:val="00DD6AAD"/>
    <w:rsid w:val="00DE5450"/>
    <w:rsid w:val="00E06F24"/>
    <w:rsid w:val="00E15231"/>
    <w:rsid w:val="00E15384"/>
    <w:rsid w:val="00E15DFB"/>
    <w:rsid w:val="00E3043A"/>
    <w:rsid w:val="00E473C8"/>
    <w:rsid w:val="00E52F74"/>
    <w:rsid w:val="00E54989"/>
    <w:rsid w:val="00E64604"/>
    <w:rsid w:val="00E671C7"/>
    <w:rsid w:val="00E718C8"/>
    <w:rsid w:val="00E742DC"/>
    <w:rsid w:val="00EB6623"/>
    <w:rsid w:val="00EC7C52"/>
    <w:rsid w:val="00EE28EE"/>
    <w:rsid w:val="00EE3E4A"/>
    <w:rsid w:val="00F2691A"/>
    <w:rsid w:val="00F270EC"/>
    <w:rsid w:val="00F44CD6"/>
    <w:rsid w:val="00F45F61"/>
    <w:rsid w:val="00F51789"/>
    <w:rsid w:val="00F55EB3"/>
    <w:rsid w:val="00F562F4"/>
    <w:rsid w:val="00F715A4"/>
    <w:rsid w:val="00F9641A"/>
    <w:rsid w:val="00FA6CD2"/>
    <w:rsid w:val="00FE4DE9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-manuels.fr/textbook/59e708990757167626b20135?demo=true&amp;page=75" TargetMode="External"/><Relationship Id="rId5" Type="http://schemas.openxmlformats.org/officeDocument/2006/relationships/hyperlink" Target="https://eu.bbcollab.com/guest/41a7bbc2c50e4a378d25a14a4d611e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9066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84</cp:revision>
  <dcterms:created xsi:type="dcterms:W3CDTF">2020-03-16T14:12:00Z</dcterms:created>
  <dcterms:modified xsi:type="dcterms:W3CDTF">2020-06-10T12:00:00Z</dcterms:modified>
</cp:coreProperties>
</file>